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715" w:rsidRPr="00CE035C" w:rsidRDefault="00822715" w:rsidP="00374899">
      <w:pPr>
        <w:pStyle w:val="ConsPlusNormal0"/>
        <w:jc w:val="both"/>
        <w:outlineLvl w:val="0"/>
      </w:pPr>
      <w:bookmarkStart w:id="0" w:name="_GoBack"/>
    </w:p>
    <w:p w:rsidR="00822715" w:rsidRPr="00CE035C" w:rsidRDefault="00966FAC">
      <w:pPr>
        <w:pStyle w:val="ConsPlusTitle0"/>
        <w:jc w:val="center"/>
        <w:outlineLvl w:val="0"/>
      </w:pPr>
      <w:r w:rsidRPr="00CE035C">
        <w:t>ОТКРЫТОЕ АКЦИОНЕРНОЕ ОБЩЕСТВО "РОССИЙСКИЕ ЖЕЛЕЗНЫЕ ДОРОГИ"</w:t>
      </w:r>
    </w:p>
    <w:p w:rsidR="00822715" w:rsidRPr="00CE035C" w:rsidRDefault="00822715">
      <w:pPr>
        <w:pStyle w:val="ConsPlusTitle0"/>
        <w:jc w:val="center"/>
      </w:pPr>
    </w:p>
    <w:p w:rsidR="00822715" w:rsidRPr="00CE035C" w:rsidRDefault="00966FAC">
      <w:pPr>
        <w:pStyle w:val="ConsPlusTitle0"/>
        <w:jc w:val="center"/>
      </w:pPr>
      <w:r w:rsidRPr="00CE035C">
        <w:t>РАСПОРЯЖЕНИЕ</w:t>
      </w:r>
    </w:p>
    <w:p w:rsidR="00822715" w:rsidRPr="00CE035C" w:rsidRDefault="00966FAC">
      <w:pPr>
        <w:pStyle w:val="ConsPlusTitle0"/>
        <w:jc w:val="center"/>
      </w:pPr>
      <w:r w:rsidRPr="00CE035C">
        <w:t>от 11 марта 2025 г. N 555/р</w:t>
      </w:r>
    </w:p>
    <w:p w:rsidR="00822715" w:rsidRPr="00CE035C" w:rsidRDefault="00822715">
      <w:pPr>
        <w:pStyle w:val="ConsPlusTitle0"/>
        <w:jc w:val="center"/>
      </w:pPr>
    </w:p>
    <w:p w:rsidR="00822715" w:rsidRPr="00CE035C" w:rsidRDefault="00966FAC">
      <w:pPr>
        <w:pStyle w:val="ConsPlusTitle0"/>
        <w:jc w:val="center"/>
      </w:pPr>
      <w:r w:rsidRPr="00CE035C">
        <w:t>ОБ УТВЕРЖДЕНИИ ПОЛОЖЕНИЯ О ПРОВЕДЕНИИ</w:t>
      </w:r>
    </w:p>
    <w:p w:rsidR="00822715" w:rsidRPr="00CE035C" w:rsidRDefault="00966FAC">
      <w:pPr>
        <w:pStyle w:val="ConsPlusTitle0"/>
        <w:jc w:val="center"/>
      </w:pPr>
      <w:r w:rsidRPr="00CE035C">
        <w:t>АТТЕСТАЦИИ РАБОТНИКОВ ОРГАНИЗАЦИЙ И ИНДИВИДУАЛЬНЫХ</w:t>
      </w:r>
    </w:p>
    <w:p w:rsidR="00822715" w:rsidRPr="00CE035C" w:rsidRDefault="00966FAC">
      <w:pPr>
        <w:pStyle w:val="ConsPlusTitle0"/>
        <w:jc w:val="center"/>
      </w:pPr>
      <w:r w:rsidRPr="00CE035C">
        <w:t>ПРЕДПРИНИМАТЕЛЕЙ, НЕ ВХОДЯЩИХ В СТРУКТУРУ ОАО "РЖД",</w:t>
      </w:r>
    </w:p>
    <w:p w:rsidR="00822715" w:rsidRPr="00CE035C" w:rsidRDefault="00966FAC">
      <w:pPr>
        <w:pStyle w:val="ConsPlusTitle0"/>
        <w:jc w:val="center"/>
      </w:pPr>
      <w:r w:rsidRPr="00CE035C">
        <w:t>ПРОИЗВОДСТВЕННАЯ ДЕЯТЕЛЬНОСТЬ КОТОРЫХ СВЯЗАНА С ДВИЖЕНИЕМ</w:t>
      </w:r>
    </w:p>
    <w:p w:rsidR="00822715" w:rsidRPr="00CE035C" w:rsidRDefault="00966FAC">
      <w:pPr>
        <w:pStyle w:val="ConsPlusTitle0"/>
        <w:jc w:val="center"/>
      </w:pPr>
      <w:r w:rsidRPr="00CE035C">
        <w:t>ПОЕЗДОВ И МАНЕВРОВОЙ РАБОТОЙ НА ЖЕЛЕЗНОДОРОЖНЫХ</w:t>
      </w:r>
    </w:p>
    <w:p w:rsidR="00822715" w:rsidRPr="00CE035C" w:rsidRDefault="00966FAC">
      <w:pPr>
        <w:pStyle w:val="ConsPlusTitle0"/>
        <w:jc w:val="center"/>
      </w:pPr>
      <w:r w:rsidRPr="00CE035C">
        <w:t>ПУТЯХ ОБЩЕГО ПОЛЬЗОВАНИЯ ОАО "РЖД"</w:t>
      </w:r>
    </w:p>
    <w:p w:rsidR="00822715" w:rsidRPr="00CE035C" w:rsidRDefault="00822715">
      <w:pPr>
        <w:pStyle w:val="ConsPlusNormal0"/>
        <w:jc w:val="both"/>
      </w:pPr>
    </w:p>
    <w:p w:rsidR="00822715" w:rsidRPr="00CE035C" w:rsidRDefault="00966FAC">
      <w:pPr>
        <w:pStyle w:val="ConsPlusNormal0"/>
        <w:ind w:firstLine="540"/>
        <w:jc w:val="both"/>
      </w:pPr>
      <w:r w:rsidRPr="00CE035C">
        <w:t>В целях установления единого порядка проведения аттестации работников организаций и индивидуальных предпринимателей, не входящих в структуру ОАО "РЖД", производственная деятельность которых связана с движением поездов и маневровой работой на железнодорожных путях общего пользования ОАО "РЖД", и централизованного учета ее результатов при допуске на инфраструктуру железнодорожного транспорта ОАО "РЖД":</w:t>
      </w:r>
    </w:p>
    <w:p w:rsidR="00822715" w:rsidRPr="00CE035C" w:rsidRDefault="00966FAC">
      <w:pPr>
        <w:pStyle w:val="ConsPlusNormal0"/>
        <w:spacing w:before="240"/>
        <w:ind w:firstLine="540"/>
        <w:jc w:val="both"/>
      </w:pPr>
      <w:r w:rsidRPr="00CE035C">
        <w:t>1. Утвердить прилагаемое Положение о проведении аттестации работников организаций и индивидуальных предпринимателей, не входящих в структуру ОАО "РЖД", производственная деятельность которых связана с движением поездов и маневровой работой на железнодорожных путях общего пользования ОАО "РЖД" (далее - Положение).</w:t>
      </w:r>
    </w:p>
    <w:p w:rsidR="00822715" w:rsidRPr="00CE035C" w:rsidRDefault="00966FAC">
      <w:pPr>
        <w:pStyle w:val="ConsPlusNormal0"/>
        <w:spacing w:before="240"/>
        <w:ind w:firstLine="540"/>
        <w:jc w:val="both"/>
      </w:pPr>
      <w:r w:rsidRPr="00CE035C">
        <w:t>2. Установить, что действие Положения распространяется на правоотношения, возникшие с 1 марта 2025 г.</w:t>
      </w:r>
    </w:p>
    <w:p w:rsidR="00822715" w:rsidRPr="00CE035C" w:rsidRDefault="00966FAC">
      <w:pPr>
        <w:pStyle w:val="ConsPlusNormal0"/>
        <w:spacing w:before="240"/>
        <w:ind w:firstLine="540"/>
        <w:jc w:val="both"/>
      </w:pPr>
      <w:r w:rsidRPr="00CE035C">
        <w:t>3. Начальникам железных дорог:</w:t>
      </w:r>
    </w:p>
    <w:p w:rsidR="00822715" w:rsidRPr="00CE035C" w:rsidRDefault="00966FAC">
      <w:pPr>
        <w:pStyle w:val="ConsPlusNormal0"/>
        <w:spacing w:before="240"/>
        <w:ind w:firstLine="540"/>
        <w:jc w:val="both"/>
      </w:pPr>
      <w:r w:rsidRPr="00CE035C">
        <w:t>1) определить в каждом территориальном управлении не менее одного места дислокации Центра проведения аттестации и утвердить их перечень;</w:t>
      </w:r>
    </w:p>
    <w:p w:rsidR="00822715" w:rsidRPr="00CE035C" w:rsidRDefault="00966FAC">
      <w:pPr>
        <w:pStyle w:val="ConsPlusNormal0"/>
        <w:spacing w:before="240"/>
        <w:ind w:firstLine="540"/>
        <w:jc w:val="both"/>
      </w:pPr>
      <w:r w:rsidRPr="00CE035C">
        <w:t>2) определить лиц, ответственных за оснащение и содержание в технически исправном состоянии оборудования в Центрах проведения аттестации и обеспечить организацию их деятельности в соответствии с Положением;</w:t>
      </w:r>
    </w:p>
    <w:p w:rsidR="00822715" w:rsidRPr="00CE035C" w:rsidRDefault="00966FAC">
      <w:pPr>
        <w:pStyle w:val="ConsPlusNormal0"/>
        <w:spacing w:before="240"/>
        <w:ind w:firstLine="540"/>
        <w:jc w:val="both"/>
      </w:pPr>
      <w:r w:rsidRPr="00CE035C">
        <w:t>3) информировать о Положении руководителей организаций и индивидуальных предпринимателей, не входящих в структуру ОАО "РЖД", производственная деятельность которых связана с движением поездов и маневровой работой на железнодорожных путях общего пользования ОАО "РЖД".</w:t>
      </w:r>
    </w:p>
    <w:p w:rsidR="00822715" w:rsidRPr="00CE035C" w:rsidRDefault="00966FAC">
      <w:pPr>
        <w:pStyle w:val="ConsPlusNormal0"/>
        <w:spacing w:before="240"/>
        <w:ind w:firstLine="540"/>
        <w:jc w:val="both"/>
      </w:pPr>
      <w:r w:rsidRPr="00CE035C">
        <w:t>4. Признать утратившими силу:</w:t>
      </w:r>
    </w:p>
    <w:p w:rsidR="00822715" w:rsidRPr="00CE035C" w:rsidRDefault="00966FAC">
      <w:pPr>
        <w:pStyle w:val="ConsPlusNormal0"/>
        <w:spacing w:before="240"/>
        <w:ind w:firstLine="540"/>
        <w:jc w:val="both"/>
      </w:pPr>
      <w:r w:rsidRPr="00CE035C">
        <w:t>распоряжение ОАО "РЖД" от 28 июня 2017 г. N 1221р "О проведении аттестации работников организаций, не входящих в структуру ОАО "РЖД", производственная деятельность которых связана с движением поездов и маневровой работой на железнодорожных путях общего пользования ОАО "РЖД";</w:t>
      </w:r>
    </w:p>
    <w:p w:rsidR="00822715" w:rsidRPr="00CE035C" w:rsidRDefault="00966FAC">
      <w:pPr>
        <w:pStyle w:val="ConsPlusNormal0"/>
        <w:spacing w:before="240"/>
        <w:ind w:firstLine="540"/>
        <w:jc w:val="both"/>
      </w:pPr>
      <w:r w:rsidRPr="00CE035C">
        <w:t>распоряжение ОАО "РЖД" от 7 сентября 2018 г. N 1992/р "О внесении изменения в Положение о проведении аттестации работников организаций, не входящих в структуру ОАО "РЖД", производственная деятельность которых связана с движением поездов и маневровой работой на железнодорожных путях общего пользования ОАО "РЖД";</w:t>
      </w:r>
    </w:p>
    <w:p w:rsidR="00822715" w:rsidRPr="00CE035C" w:rsidRDefault="00966FAC">
      <w:pPr>
        <w:pStyle w:val="ConsPlusNormal0"/>
        <w:spacing w:before="240"/>
        <w:ind w:firstLine="540"/>
        <w:jc w:val="both"/>
      </w:pPr>
      <w:r w:rsidRPr="00CE035C">
        <w:t xml:space="preserve">распоряжение ОАО "РЖД" от 4 августа 2022 г. N 2020/р "О внесении изменений в Положение о </w:t>
      </w:r>
      <w:r w:rsidRPr="00CE035C">
        <w:lastRenderedPageBreak/>
        <w:t>проведении аттестации работников организаций, не входящих в структуру ОАО "РЖД", производственная деятельность которых связана с движением поездов и маневровой работой на железнодорожных путях общего пользования ОАО "РЖД".</w:t>
      </w:r>
    </w:p>
    <w:p w:rsidR="00822715" w:rsidRPr="00CE035C" w:rsidRDefault="00822715">
      <w:pPr>
        <w:pStyle w:val="ConsPlusNormal0"/>
        <w:jc w:val="both"/>
      </w:pPr>
    </w:p>
    <w:p w:rsidR="00822715" w:rsidRPr="00CE035C" w:rsidRDefault="00966FAC">
      <w:pPr>
        <w:pStyle w:val="ConsPlusNormal0"/>
        <w:jc w:val="right"/>
      </w:pPr>
      <w:r w:rsidRPr="00CE035C">
        <w:t>Генеральный директор -</w:t>
      </w:r>
    </w:p>
    <w:p w:rsidR="00822715" w:rsidRPr="00CE035C" w:rsidRDefault="00966FAC">
      <w:pPr>
        <w:pStyle w:val="ConsPlusNormal0"/>
        <w:jc w:val="right"/>
      </w:pPr>
      <w:r w:rsidRPr="00CE035C">
        <w:t>председатель правления ОАО "РЖД"</w:t>
      </w:r>
    </w:p>
    <w:p w:rsidR="00822715" w:rsidRPr="00CE035C" w:rsidRDefault="00966FAC">
      <w:pPr>
        <w:pStyle w:val="ConsPlusNormal0"/>
        <w:jc w:val="right"/>
      </w:pPr>
      <w:r w:rsidRPr="00CE035C">
        <w:t>О.В.БЕЛОЗЕРОВ</w:t>
      </w:r>
    </w:p>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374899" w:rsidRPr="00CE035C" w:rsidRDefault="00374899">
      <w:pPr>
        <w:pStyle w:val="ConsPlusNormal0"/>
        <w:jc w:val="right"/>
        <w:outlineLvl w:val="0"/>
        <w:sectPr w:rsidR="00374899" w:rsidRPr="00CE035C" w:rsidSect="00374899">
          <w:pgSz w:w="11906" w:h="16838"/>
          <w:pgMar w:top="851" w:right="424" w:bottom="1440" w:left="993" w:header="0" w:footer="133" w:gutter="0"/>
          <w:cols w:space="720"/>
          <w:titlePg/>
        </w:sectPr>
      </w:pPr>
    </w:p>
    <w:p w:rsidR="00822715" w:rsidRPr="00CE035C" w:rsidRDefault="00966FAC">
      <w:pPr>
        <w:pStyle w:val="ConsPlusNormal0"/>
        <w:jc w:val="right"/>
        <w:outlineLvl w:val="0"/>
      </w:pPr>
      <w:r w:rsidRPr="00CE035C">
        <w:lastRenderedPageBreak/>
        <w:t>Утверждено</w:t>
      </w:r>
    </w:p>
    <w:p w:rsidR="00822715" w:rsidRPr="00CE035C" w:rsidRDefault="00966FAC">
      <w:pPr>
        <w:pStyle w:val="ConsPlusNormal0"/>
        <w:jc w:val="right"/>
      </w:pPr>
      <w:r w:rsidRPr="00CE035C">
        <w:t>распоряжением ОАО "РЖД"</w:t>
      </w:r>
    </w:p>
    <w:p w:rsidR="00822715" w:rsidRPr="00CE035C" w:rsidRDefault="00966FAC">
      <w:pPr>
        <w:pStyle w:val="ConsPlusNormal0"/>
        <w:jc w:val="right"/>
      </w:pPr>
      <w:r w:rsidRPr="00CE035C">
        <w:t>от 11 марта 2025 г. N 555/р</w:t>
      </w:r>
    </w:p>
    <w:p w:rsidR="00822715" w:rsidRPr="00CE035C" w:rsidRDefault="00822715">
      <w:pPr>
        <w:pStyle w:val="ConsPlusNormal0"/>
        <w:jc w:val="both"/>
      </w:pPr>
    </w:p>
    <w:p w:rsidR="00822715" w:rsidRPr="00CE035C" w:rsidRDefault="00966FAC">
      <w:pPr>
        <w:pStyle w:val="ConsPlusTitle0"/>
        <w:jc w:val="center"/>
      </w:pPr>
      <w:bookmarkStart w:id="1" w:name="P37"/>
      <w:bookmarkEnd w:id="1"/>
      <w:r w:rsidRPr="00CE035C">
        <w:t>ПОЛОЖЕНИЕ</w:t>
      </w:r>
    </w:p>
    <w:p w:rsidR="00822715" w:rsidRPr="00CE035C" w:rsidRDefault="00966FAC">
      <w:pPr>
        <w:pStyle w:val="ConsPlusTitle0"/>
        <w:jc w:val="center"/>
      </w:pPr>
      <w:r w:rsidRPr="00CE035C">
        <w:t>О ПРОВЕДЕНИИ АТТЕСТАЦИИ РАБОТНИКОВ</w:t>
      </w:r>
    </w:p>
    <w:p w:rsidR="00822715" w:rsidRPr="00CE035C" w:rsidRDefault="00966FAC">
      <w:pPr>
        <w:pStyle w:val="ConsPlusTitle0"/>
        <w:jc w:val="center"/>
      </w:pPr>
      <w:r w:rsidRPr="00CE035C">
        <w:t>ОРГАНИЗАЦИЙ И ИНДИВИДУАЛЬНЫХ ПРЕДПРИНИМАТЕЛЕЙ,</w:t>
      </w:r>
    </w:p>
    <w:p w:rsidR="00822715" w:rsidRPr="00CE035C" w:rsidRDefault="00966FAC">
      <w:pPr>
        <w:pStyle w:val="ConsPlusTitle0"/>
        <w:jc w:val="center"/>
      </w:pPr>
      <w:r w:rsidRPr="00CE035C">
        <w:t>НЕ ВХОДЯЩИХ В СТРУКТУРУ ОАО "РЖД", ПРОИЗВОДСТВЕННАЯ</w:t>
      </w:r>
    </w:p>
    <w:p w:rsidR="00822715" w:rsidRPr="00CE035C" w:rsidRDefault="00966FAC">
      <w:pPr>
        <w:pStyle w:val="ConsPlusTitle0"/>
        <w:jc w:val="center"/>
      </w:pPr>
      <w:r w:rsidRPr="00CE035C">
        <w:t>ДЕЯТЕЛЬНОСТЬ КОТОРЫХ СВЯЗАНА С ДВИЖЕНИЕМ ПОЕЗДОВ</w:t>
      </w:r>
    </w:p>
    <w:p w:rsidR="00822715" w:rsidRPr="00CE035C" w:rsidRDefault="00966FAC">
      <w:pPr>
        <w:pStyle w:val="ConsPlusTitle0"/>
        <w:jc w:val="center"/>
      </w:pPr>
      <w:r w:rsidRPr="00CE035C">
        <w:t>И МАНЕВРОВОЙ РАБОТОЙ НА ЖЕЛЕЗНОДОРОЖНЫХ ПУТЯХ</w:t>
      </w:r>
    </w:p>
    <w:p w:rsidR="00822715" w:rsidRPr="00CE035C" w:rsidRDefault="00966FAC">
      <w:pPr>
        <w:pStyle w:val="ConsPlusTitle0"/>
        <w:jc w:val="center"/>
      </w:pPr>
      <w:r w:rsidRPr="00CE035C">
        <w:t>ОБЩЕГО ПОЛЬЗОВАНИЯ ОАО "РЖД"</w:t>
      </w:r>
    </w:p>
    <w:p w:rsidR="00822715" w:rsidRPr="00CE035C" w:rsidRDefault="00822715">
      <w:pPr>
        <w:pStyle w:val="ConsPlusNormal0"/>
        <w:jc w:val="both"/>
      </w:pPr>
    </w:p>
    <w:p w:rsidR="00822715" w:rsidRPr="00CE035C" w:rsidRDefault="00966FAC">
      <w:pPr>
        <w:pStyle w:val="ConsPlusTitle0"/>
        <w:jc w:val="center"/>
        <w:outlineLvl w:val="1"/>
      </w:pPr>
      <w:r w:rsidRPr="00CE035C">
        <w:t>I. Общие положения</w:t>
      </w:r>
    </w:p>
    <w:p w:rsidR="00822715" w:rsidRPr="00CE035C" w:rsidRDefault="00822715">
      <w:pPr>
        <w:pStyle w:val="ConsPlusNormal0"/>
        <w:jc w:val="both"/>
      </w:pPr>
    </w:p>
    <w:p w:rsidR="00822715" w:rsidRPr="00CE035C" w:rsidRDefault="00966FAC">
      <w:pPr>
        <w:pStyle w:val="ConsPlusNormal0"/>
        <w:ind w:firstLine="540"/>
        <w:jc w:val="both"/>
      </w:pPr>
      <w:r w:rsidRPr="00CE035C">
        <w:t>1. Настоящее Положение разработано в соответствии со статьей 25 Федерального закона "О железнодорожном транспорте в Российской Федерации" и Порядком и сроками проведения аттестации работников железнодорожного транспорта, производственная деятельность которых связана с движением поездов и маневровой работой на железнодорожных путях общего пользования, а также порядком формирования аттестационной комиссии, утвержденными приказом Минтранса России от 31 июля 2024 г. N 260 (далее - Порядок проведения аттестации), для определения сроков проведения аттестации работников организаций независимо от их организационно-правовых форм и форм собственности, не входящих в структуру ОАО "РЖД", а также индивидуальных предпринимателей, производственная деятельность которых связана с движением поездов и маневровой работой на железнодорожных путях общего пользования ОАО "РЖД" (далее - работники сторонних организаций), порядка проведения аттестации и оформления решения аттестационной комиссии.</w:t>
      </w:r>
    </w:p>
    <w:p w:rsidR="00822715" w:rsidRPr="00CE035C" w:rsidRDefault="00966FAC">
      <w:pPr>
        <w:pStyle w:val="ConsPlusNormal0"/>
        <w:spacing w:before="240"/>
        <w:ind w:firstLine="540"/>
        <w:jc w:val="both"/>
      </w:pPr>
      <w:r w:rsidRPr="00CE035C">
        <w:t>Аттестация проводится в соответствии с настоящим Положением, в случае если организация (независимо от ее организационно-правовой формы и формы собственности), не входящая в структуру ОАО "РЖД", производственная деятельность которой связана с движением поездов и маневровой работой на железнодорожных путях общего пользования ОАО "РЖД" (далее - сторонняя организация), не имеет возможности образовать собственную аттестационную комиссию, соответствующую требованиям Порядка проведения аттестации.</w:t>
      </w:r>
    </w:p>
    <w:p w:rsidR="00822715" w:rsidRPr="00CE035C" w:rsidRDefault="00966FAC">
      <w:pPr>
        <w:pStyle w:val="ConsPlusNormal0"/>
        <w:spacing w:before="240"/>
        <w:ind w:firstLine="540"/>
        <w:jc w:val="both"/>
      </w:pPr>
      <w:r w:rsidRPr="00CE035C">
        <w:t>2. Целью проведения аттестации работников сторонних организаций является проверка знания Правил технической эксплуатации железных дорог Российской Федерации, утвержденных приказом Минтранса России от 23 июня 2022 г. N 250 (далее - ПТЭ), и вносимых в них изменений для допуска к выполнению работ, связанных с движением поездов и маневровой работой на железнодорожных путях общего пользования ОАО "РЖД".</w:t>
      </w:r>
    </w:p>
    <w:p w:rsidR="00822715" w:rsidRPr="00CE035C" w:rsidRDefault="00966FAC">
      <w:pPr>
        <w:pStyle w:val="ConsPlusNormal0"/>
        <w:spacing w:before="240"/>
        <w:ind w:firstLine="540"/>
        <w:jc w:val="both"/>
      </w:pPr>
      <w:r w:rsidRPr="00CE035C">
        <w:t>3. Задачами проведения аттестации являются обеспечение безопасности движения и эксплуатации железнодорожного транспорта, повышение качества и эффективности работы при эксплуатации железнодорожного транспорта на путях общего пользования ОАО "РЖД" при допуске работников сторонних организаций к выполнению работ на путях общего пользования ОАО "РЖД".</w:t>
      </w:r>
    </w:p>
    <w:p w:rsidR="00822715" w:rsidRPr="00CE035C" w:rsidRDefault="00966FAC">
      <w:pPr>
        <w:pStyle w:val="ConsPlusNormal0"/>
        <w:spacing w:before="240"/>
        <w:ind w:firstLine="540"/>
        <w:jc w:val="both"/>
      </w:pPr>
      <w:r w:rsidRPr="00CE035C">
        <w:t>4. Настоящее Положение распространяется на работников сторонних организаций, их работодателей (по согласованию), а также на должностных лиц ОАО "РЖД", принимающих участие в аттестации.</w:t>
      </w:r>
    </w:p>
    <w:p w:rsidR="00822715" w:rsidRPr="00CE035C" w:rsidRDefault="00966FAC">
      <w:pPr>
        <w:pStyle w:val="ConsPlusNormal0"/>
        <w:spacing w:before="240"/>
        <w:ind w:firstLine="540"/>
        <w:jc w:val="both"/>
      </w:pPr>
      <w:r w:rsidRPr="00CE035C">
        <w:t>5. ПТЭ изучаются работниками сторонних организаций самостоятельно в порядке самоподготовки либо в учебных заведениях, имеющих соответствующие лицензии.</w:t>
      </w:r>
    </w:p>
    <w:p w:rsidR="00822715" w:rsidRPr="00CE035C" w:rsidRDefault="00822715">
      <w:pPr>
        <w:pStyle w:val="ConsPlusNormal0"/>
        <w:jc w:val="both"/>
      </w:pPr>
    </w:p>
    <w:p w:rsidR="00822715" w:rsidRPr="00CE035C" w:rsidRDefault="00966FAC">
      <w:pPr>
        <w:pStyle w:val="ConsPlusTitle0"/>
        <w:jc w:val="center"/>
        <w:outlineLvl w:val="1"/>
      </w:pPr>
      <w:r w:rsidRPr="00CE035C">
        <w:t>II. Порядок формирования аттестационной комиссии</w:t>
      </w:r>
    </w:p>
    <w:p w:rsidR="00822715" w:rsidRPr="00CE035C" w:rsidRDefault="00822715">
      <w:pPr>
        <w:pStyle w:val="ConsPlusNormal0"/>
        <w:jc w:val="both"/>
      </w:pPr>
    </w:p>
    <w:p w:rsidR="00822715" w:rsidRPr="00CE035C" w:rsidRDefault="00966FAC">
      <w:pPr>
        <w:pStyle w:val="ConsPlusNormal0"/>
        <w:ind w:firstLine="540"/>
        <w:jc w:val="both"/>
      </w:pPr>
      <w:r w:rsidRPr="00CE035C">
        <w:t>6. Для проведения аттестации образуется аттестационная комиссия ОАО "РЖД" (далее - комиссия), в состав которой входят:</w:t>
      </w:r>
    </w:p>
    <w:p w:rsidR="00822715" w:rsidRPr="00CE035C" w:rsidRDefault="00966FAC">
      <w:pPr>
        <w:pStyle w:val="ConsPlusNormal0"/>
        <w:spacing w:before="240"/>
        <w:ind w:firstLine="540"/>
        <w:jc w:val="both"/>
      </w:pPr>
      <w:r w:rsidRPr="00CE035C">
        <w:lastRenderedPageBreak/>
        <w:t>1) председатель комиссии - заместитель генерального директора - начальник Департамента безопасности движения ОАО "РЖД";</w:t>
      </w:r>
    </w:p>
    <w:p w:rsidR="00822715" w:rsidRPr="00CE035C" w:rsidRDefault="00966FAC">
      <w:pPr>
        <w:pStyle w:val="ConsPlusNormal0"/>
        <w:spacing w:before="240"/>
        <w:ind w:firstLine="540"/>
        <w:jc w:val="both"/>
      </w:pPr>
      <w:r w:rsidRPr="00CE035C">
        <w:t>2) заместитель председателя комиссии - первый заместитель начальника Департамента безопасности движения;</w:t>
      </w:r>
    </w:p>
    <w:p w:rsidR="00822715" w:rsidRPr="00CE035C" w:rsidRDefault="00966FAC">
      <w:pPr>
        <w:pStyle w:val="ConsPlusNormal0"/>
        <w:spacing w:before="240"/>
        <w:ind w:firstLine="540"/>
        <w:jc w:val="both"/>
      </w:pPr>
      <w:r w:rsidRPr="00CE035C">
        <w:t>3) представитель выборного органа первичной профсоюзной организации, представляющей интересы всех или большинства аттестуемых работников, или иного представительного органа сторонней организации (при наличии), именуемый далее - представитель профсоюза;</w:t>
      </w:r>
    </w:p>
    <w:p w:rsidR="00822715" w:rsidRPr="00CE035C" w:rsidRDefault="00966FAC">
      <w:pPr>
        <w:pStyle w:val="ConsPlusNormal0"/>
        <w:spacing w:before="240"/>
        <w:ind w:firstLine="540"/>
        <w:jc w:val="both"/>
      </w:pPr>
      <w:r w:rsidRPr="00CE035C">
        <w:t>4) заместитель главного ревизора по безопасности движения поездов (в том числе по территориальному управлению) или старший ревизор по безопасности движения поездов железной дороги (по территориальному управлению) по месту проведения аттестации (далее - представитель ревизорского аппарата);</w:t>
      </w:r>
    </w:p>
    <w:p w:rsidR="00822715" w:rsidRPr="00CE035C" w:rsidRDefault="00966FAC">
      <w:pPr>
        <w:pStyle w:val="ConsPlusNormal0"/>
        <w:spacing w:before="240"/>
        <w:ind w:firstLine="540"/>
        <w:jc w:val="both"/>
      </w:pPr>
      <w:r w:rsidRPr="00CE035C">
        <w:t>5) уполномоченный представитель работодателя;</w:t>
      </w:r>
    </w:p>
    <w:p w:rsidR="00822715" w:rsidRPr="00CE035C" w:rsidRDefault="00966FAC">
      <w:pPr>
        <w:pStyle w:val="ConsPlusNormal0"/>
        <w:spacing w:before="240"/>
        <w:ind w:firstLine="540"/>
        <w:jc w:val="both"/>
      </w:pPr>
      <w:r w:rsidRPr="00CE035C">
        <w:t>6) секретарь комиссии - главный специалист Департамента безопасности движения.</w:t>
      </w:r>
    </w:p>
    <w:p w:rsidR="00822715" w:rsidRPr="00CE035C" w:rsidRDefault="00966FAC">
      <w:pPr>
        <w:pStyle w:val="ConsPlusNormal0"/>
        <w:spacing w:before="240"/>
        <w:ind w:firstLine="540"/>
        <w:jc w:val="both"/>
      </w:pPr>
      <w:r w:rsidRPr="00CE035C">
        <w:t>В случае временного отсутствия председателя комиссии полномочия председателя комиссии осуществляет заместитель председателя комиссии.</w:t>
      </w:r>
    </w:p>
    <w:p w:rsidR="00822715" w:rsidRPr="00CE035C" w:rsidRDefault="00822715">
      <w:pPr>
        <w:pStyle w:val="ConsPlusNormal0"/>
        <w:jc w:val="both"/>
      </w:pPr>
    </w:p>
    <w:p w:rsidR="00822715" w:rsidRPr="00CE035C" w:rsidRDefault="00966FAC">
      <w:pPr>
        <w:pStyle w:val="ConsPlusTitle0"/>
        <w:jc w:val="center"/>
        <w:outlineLvl w:val="1"/>
      </w:pPr>
      <w:r w:rsidRPr="00CE035C">
        <w:t>III. Порядок организации и сроки проведения аттестации</w:t>
      </w:r>
    </w:p>
    <w:p w:rsidR="00822715" w:rsidRPr="00CE035C" w:rsidRDefault="00822715">
      <w:pPr>
        <w:pStyle w:val="ConsPlusNormal0"/>
        <w:jc w:val="both"/>
      </w:pPr>
    </w:p>
    <w:p w:rsidR="00822715" w:rsidRPr="00CE035C" w:rsidRDefault="00966FAC">
      <w:pPr>
        <w:pStyle w:val="ConsPlusNormal0"/>
        <w:ind w:firstLine="540"/>
        <w:jc w:val="both"/>
      </w:pPr>
      <w:bookmarkStart w:id="2" w:name="P67"/>
      <w:bookmarkEnd w:id="2"/>
      <w:r w:rsidRPr="00CE035C">
        <w:t>7. Аттестация работника сторонней организации проводится:</w:t>
      </w:r>
    </w:p>
    <w:p w:rsidR="00822715" w:rsidRPr="00CE035C" w:rsidRDefault="00966FAC">
      <w:pPr>
        <w:pStyle w:val="ConsPlusNormal0"/>
        <w:spacing w:before="240"/>
        <w:ind w:firstLine="540"/>
        <w:jc w:val="both"/>
      </w:pPr>
      <w:bookmarkStart w:id="3" w:name="P68"/>
      <w:bookmarkEnd w:id="3"/>
      <w:r w:rsidRPr="00CE035C">
        <w:t>1) не позднее 30 календарных дней со дня приема или перевода аттестуемого работника на работу, связанную с движением поездов и маневровой работой на железнодорожных путях общего пользования, либо его восстановления на такой работе;</w:t>
      </w:r>
    </w:p>
    <w:p w:rsidR="00822715" w:rsidRPr="00CE035C" w:rsidRDefault="00966FAC">
      <w:pPr>
        <w:pStyle w:val="ConsPlusNormal0"/>
        <w:spacing w:before="240"/>
        <w:ind w:firstLine="540"/>
        <w:jc w:val="both"/>
      </w:pPr>
      <w:bookmarkStart w:id="4" w:name="P69"/>
      <w:bookmarkEnd w:id="4"/>
      <w:r w:rsidRPr="00CE035C">
        <w:t>2) не позднее 90 календарных дней со дня вступления в силу изменений, внесенных в ПТЭ, либо утверждения нормативного правового акта, замещающего ПТЭ;</w:t>
      </w:r>
    </w:p>
    <w:p w:rsidR="00822715" w:rsidRPr="00CE035C" w:rsidRDefault="00966FAC">
      <w:pPr>
        <w:pStyle w:val="ConsPlusNormal0"/>
        <w:spacing w:before="240"/>
        <w:ind w:firstLine="540"/>
        <w:jc w:val="both"/>
      </w:pPr>
      <w:r w:rsidRPr="00CE035C">
        <w:t>3) не позднее 30 календарных дней со дня обнаружения действия (бездействия) аттестуемого работника, подтвержденного документально, которое привело к транспортному происшествию и иным событиям, связанным с нарушением правил безопасности движения и эксплуатации железнодорожного транспорта, либо способствовало их возникновению;</w:t>
      </w:r>
    </w:p>
    <w:p w:rsidR="00822715" w:rsidRPr="00CE035C" w:rsidRDefault="00966FAC">
      <w:pPr>
        <w:pStyle w:val="ConsPlusNormal0"/>
        <w:spacing w:before="240"/>
        <w:ind w:firstLine="540"/>
        <w:jc w:val="both"/>
      </w:pPr>
      <w:bookmarkStart w:id="5" w:name="P71"/>
      <w:bookmarkEnd w:id="5"/>
      <w:r w:rsidRPr="00CE035C">
        <w:t>4) не позднее 30 календарных дней со дня выхода аттестуемого работника на работу, связанную с движением поездов и маневровой работой на железнодорожных путях общего пользования, после отсутствия на работе более 6 месяцев по причинам, не зависящим от аттестуемого работника;</w:t>
      </w:r>
    </w:p>
    <w:p w:rsidR="00822715" w:rsidRPr="00CE035C" w:rsidRDefault="00966FAC">
      <w:pPr>
        <w:pStyle w:val="ConsPlusNormal0"/>
        <w:spacing w:before="240"/>
        <w:ind w:firstLine="540"/>
        <w:jc w:val="both"/>
      </w:pPr>
      <w:bookmarkStart w:id="6" w:name="P72"/>
      <w:bookmarkEnd w:id="6"/>
      <w:r w:rsidRPr="00CE035C">
        <w:t>5) не позднее 5 лет со дня проведения аттестации работника по основаниям, указанным в подпунктах 1 и 4 настоящего пункта, а также в подпункте 2 настоящего пункта.</w:t>
      </w:r>
    </w:p>
    <w:p w:rsidR="00822715" w:rsidRPr="00CE035C" w:rsidRDefault="00966FAC">
      <w:pPr>
        <w:pStyle w:val="ConsPlusNormal0"/>
        <w:spacing w:before="240"/>
        <w:ind w:firstLine="540"/>
        <w:jc w:val="both"/>
      </w:pPr>
      <w:r w:rsidRPr="00CE035C">
        <w:t>8. Аттестация по основаниям, изложенным в подпункте 5 пункта 7 настоящего Положения, проводится в соответствии с графиком работы комиссии.</w:t>
      </w:r>
    </w:p>
    <w:p w:rsidR="00822715" w:rsidRPr="00CE035C" w:rsidRDefault="00966FAC">
      <w:pPr>
        <w:pStyle w:val="ConsPlusNormal0"/>
        <w:spacing w:before="240"/>
        <w:ind w:firstLine="540"/>
        <w:jc w:val="both"/>
      </w:pPr>
      <w:r w:rsidRPr="00CE035C">
        <w:t>9. Аттестация предусматривает проверку необходимого объема знаний ПТЭ работниками сторонних организаций в соответствии с их должностными обязанностями, при этом проверяемый объем знаний определяет работодатель. Рекомендуемый объем знаний ПТЭ по основным профессиям и должностям работников сторонних организаций, подлежащих аттестации, указан в приложении N 1.</w:t>
      </w:r>
    </w:p>
    <w:p w:rsidR="00822715" w:rsidRPr="00CE035C" w:rsidRDefault="00966FAC">
      <w:pPr>
        <w:pStyle w:val="ConsPlusNormal0"/>
        <w:spacing w:before="240"/>
        <w:ind w:firstLine="540"/>
        <w:jc w:val="both"/>
      </w:pPr>
      <w:r w:rsidRPr="00CE035C">
        <w:t xml:space="preserve">Перечень профессий и должностей работников сторонних организаций определяется работодателем с учетом мнения соответствующего выборного органа первичной профсоюзной организации, представляющей интересы большинства работников, а при его отсутствии - иного </w:t>
      </w:r>
      <w:r w:rsidRPr="00CE035C">
        <w:lastRenderedPageBreak/>
        <w:t>представительного органа работников.</w:t>
      </w:r>
    </w:p>
    <w:p w:rsidR="00822715" w:rsidRPr="00CE035C" w:rsidRDefault="00966FAC">
      <w:pPr>
        <w:pStyle w:val="ConsPlusNormal0"/>
        <w:spacing w:before="240"/>
        <w:ind w:firstLine="540"/>
        <w:jc w:val="both"/>
      </w:pPr>
      <w:r w:rsidRPr="00CE035C">
        <w:t>10. При совмещении профессий все виды аттестации работников сторонних организаций рекомендуется проводить:</w:t>
      </w:r>
    </w:p>
    <w:p w:rsidR="00822715" w:rsidRPr="00CE035C" w:rsidRDefault="00966FAC">
      <w:pPr>
        <w:pStyle w:val="ConsPlusNormal0"/>
        <w:spacing w:before="240"/>
        <w:ind w:firstLine="540"/>
        <w:jc w:val="both"/>
      </w:pPr>
      <w:r w:rsidRPr="00CE035C">
        <w:t>в случае совмещения 2 должностей - на основании объема знаний ПТЭ по обеим должностям;</w:t>
      </w:r>
    </w:p>
    <w:p w:rsidR="00822715" w:rsidRPr="00CE035C" w:rsidRDefault="00966FAC">
      <w:pPr>
        <w:pStyle w:val="ConsPlusNormal0"/>
        <w:spacing w:before="240"/>
        <w:ind w:firstLine="540"/>
        <w:jc w:val="both"/>
      </w:pPr>
      <w:r w:rsidRPr="00CE035C">
        <w:t>в случае совмещения 3 и более должностей - по всему объему ПТЭ.</w:t>
      </w:r>
    </w:p>
    <w:p w:rsidR="00822715" w:rsidRPr="00CE035C" w:rsidRDefault="00966FAC">
      <w:pPr>
        <w:pStyle w:val="ConsPlusNormal0"/>
        <w:spacing w:before="240"/>
        <w:ind w:firstLine="540"/>
        <w:jc w:val="both"/>
      </w:pPr>
      <w:r w:rsidRPr="00CE035C">
        <w:t>11. Заместитель начальника железной дороги - главный ревизор по безопасности движения поездов формирует предложения о графике работы центров проведения аттестации (далее - ЦПА) на железной дороге на календарный год и не позднее 25 декабря направляет их секретарю комиссии для утверждения председателем комиссии.</w:t>
      </w:r>
    </w:p>
    <w:p w:rsidR="00822715" w:rsidRPr="00CE035C" w:rsidRDefault="00966FAC">
      <w:pPr>
        <w:pStyle w:val="ConsPlusNormal0"/>
        <w:spacing w:before="240"/>
        <w:ind w:firstLine="540"/>
        <w:jc w:val="both"/>
      </w:pPr>
      <w:r w:rsidRPr="00CE035C">
        <w:t xml:space="preserve">12. Проверка знаний ПТЭ работником сторонней организации проводится с использованием средств </w:t>
      </w:r>
      <w:proofErr w:type="spellStart"/>
      <w:r w:rsidRPr="00CE035C">
        <w:t>видеофиксации</w:t>
      </w:r>
      <w:proofErr w:type="spellEnd"/>
      <w:r w:rsidRPr="00CE035C">
        <w:t xml:space="preserve"> в следующих формах:</w:t>
      </w:r>
    </w:p>
    <w:p w:rsidR="00822715" w:rsidRPr="00CE035C" w:rsidRDefault="00966FAC">
      <w:pPr>
        <w:pStyle w:val="ConsPlusNormal0"/>
        <w:spacing w:before="240"/>
        <w:ind w:firstLine="540"/>
        <w:jc w:val="both"/>
      </w:pPr>
      <w:r w:rsidRPr="00CE035C">
        <w:t>1) устный опрос;</w:t>
      </w:r>
    </w:p>
    <w:p w:rsidR="00822715" w:rsidRPr="00CE035C" w:rsidRDefault="00966FAC">
      <w:pPr>
        <w:pStyle w:val="ConsPlusNormal0"/>
        <w:spacing w:before="240"/>
        <w:ind w:firstLine="540"/>
        <w:jc w:val="both"/>
      </w:pPr>
      <w:r w:rsidRPr="00CE035C">
        <w:t>2) тестирование с применением автоматизированных систем на компьютерах, предназначенных для использования дистанционных технологий и электронного оформления документов:</w:t>
      </w:r>
    </w:p>
    <w:p w:rsidR="00822715" w:rsidRPr="00CE035C" w:rsidRDefault="00966FAC">
      <w:pPr>
        <w:pStyle w:val="ConsPlusNormal0"/>
        <w:spacing w:before="240"/>
        <w:ind w:firstLine="540"/>
        <w:jc w:val="both"/>
      </w:pPr>
      <w:r w:rsidRPr="00CE035C">
        <w:t>а) с рабочего места, организованного работодателем на предприятии, с возможностью фото- и видеотрансляции процесса аттестации в ЦПА;</w:t>
      </w:r>
    </w:p>
    <w:p w:rsidR="00822715" w:rsidRPr="00CE035C" w:rsidRDefault="00966FAC">
      <w:pPr>
        <w:pStyle w:val="ConsPlusNormal0"/>
        <w:spacing w:before="240"/>
        <w:ind w:firstLine="540"/>
        <w:jc w:val="both"/>
      </w:pPr>
      <w:r w:rsidRPr="00CE035C">
        <w:t>б) в ЦПА (при отсутствии возможности организации рабочего места на предприятии), которые должны соответствовать требованиям согласно приложению N 2.</w:t>
      </w:r>
    </w:p>
    <w:p w:rsidR="00822715" w:rsidRPr="00CE035C" w:rsidRDefault="00966FAC">
      <w:pPr>
        <w:pStyle w:val="ConsPlusNormal0"/>
        <w:spacing w:before="240"/>
        <w:ind w:firstLine="540"/>
        <w:jc w:val="both"/>
      </w:pPr>
      <w:r w:rsidRPr="00CE035C">
        <w:t xml:space="preserve">13. </w:t>
      </w:r>
      <w:proofErr w:type="spellStart"/>
      <w:r w:rsidRPr="00CE035C">
        <w:t>Видеофиксация</w:t>
      </w:r>
      <w:proofErr w:type="spellEnd"/>
      <w:r w:rsidRPr="00CE035C">
        <w:t xml:space="preserve"> действий аттестуемого работника проводится в течение всего периода прохождения им аттестации, ее результаты хранятся у секретаря комиссии в течение 2 лет.</w:t>
      </w:r>
    </w:p>
    <w:p w:rsidR="00822715" w:rsidRPr="00CE035C" w:rsidRDefault="00966FAC">
      <w:pPr>
        <w:pStyle w:val="ConsPlusNormal0"/>
        <w:spacing w:before="240"/>
        <w:ind w:firstLine="540"/>
        <w:jc w:val="both"/>
      </w:pPr>
      <w:r w:rsidRPr="00CE035C">
        <w:t>Порядок проведения аттестации в форме тестирования с применением автоматизированных систем устанавливается Департаментом безопасности движения.</w:t>
      </w:r>
    </w:p>
    <w:p w:rsidR="00822715" w:rsidRPr="00CE035C" w:rsidRDefault="00966FAC">
      <w:pPr>
        <w:pStyle w:val="ConsPlusNormal0"/>
        <w:spacing w:before="240"/>
        <w:ind w:firstLine="540"/>
        <w:jc w:val="both"/>
      </w:pPr>
      <w:r w:rsidRPr="00CE035C">
        <w:t>14. Перечень вопросов для проведения аттестации формируется членами комиссии, утверждается председателем комиссии и размещается на официальном сайте владельца инфраструктуры железнодорожного транспорта. Перечень вопросов периодически пересматривается с учетом внесения изменений в ПТЭ либо ввода в действие новых ПТЭ.</w:t>
      </w:r>
    </w:p>
    <w:p w:rsidR="00822715" w:rsidRPr="00CE035C" w:rsidRDefault="00966FAC">
      <w:pPr>
        <w:pStyle w:val="ConsPlusNormal0"/>
        <w:spacing w:before="240"/>
        <w:ind w:firstLine="540"/>
        <w:jc w:val="both"/>
      </w:pPr>
      <w:r w:rsidRPr="00CE035C">
        <w:t>15. В случае проведения аттестации в форме тестирования с применением автоматизированных систем в аттестационные билеты включается 40 вопросов.</w:t>
      </w:r>
    </w:p>
    <w:p w:rsidR="00822715" w:rsidRPr="00CE035C" w:rsidRDefault="00966FAC">
      <w:pPr>
        <w:pStyle w:val="ConsPlusNormal0"/>
        <w:spacing w:before="240"/>
        <w:ind w:firstLine="540"/>
        <w:jc w:val="both"/>
      </w:pPr>
      <w:r w:rsidRPr="00CE035C">
        <w:t>Все вопросы должны представляться в текстовом, табличном, графическом или комбинированном виде, а также иметь не менее 3 и не более 5 вариантов ответов, из которых только один является правильным.</w:t>
      </w:r>
    </w:p>
    <w:p w:rsidR="00822715" w:rsidRPr="00CE035C" w:rsidRDefault="00966FAC">
      <w:pPr>
        <w:pStyle w:val="ConsPlusNormal0"/>
        <w:spacing w:before="240"/>
        <w:ind w:firstLine="540"/>
        <w:jc w:val="both"/>
      </w:pPr>
      <w:r w:rsidRPr="00CE035C">
        <w:t>16. В случае проведения аттестации в форме устного опроса в аттестационные билеты включается не менее 9 вопросов.</w:t>
      </w:r>
    </w:p>
    <w:p w:rsidR="00822715" w:rsidRPr="00CE035C" w:rsidRDefault="00966FAC">
      <w:pPr>
        <w:pStyle w:val="ConsPlusNormal0"/>
        <w:spacing w:before="240"/>
        <w:ind w:firstLine="540"/>
        <w:jc w:val="both"/>
      </w:pPr>
      <w:r w:rsidRPr="00CE035C">
        <w:t>17. Для проведения аттестации работодатель работника сторонней организации направляет председателю комиссии обращение, содержащее следующую информацию:</w:t>
      </w:r>
    </w:p>
    <w:p w:rsidR="00822715" w:rsidRPr="00CE035C" w:rsidRDefault="00966FAC">
      <w:pPr>
        <w:pStyle w:val="ConsPlusNormal0"/>
        <w:spacing w:before="240"/>
        <w:ind w:firstLine="540"/>
        <w:jc w:val="both"/>
      </w:pPr>
      <w:r w:rsidRPr="00CE035C">
        <w:t>1) наименование юридического лица или индивидуального предпринимателя, адрес местонахождения юридического лица или адрес регистрации по месту жительства индивидуального предпринимателя, почтовый индекс и адрес юридического лица или индивидуального предпринимателя, номер телефона и адрес электронной почты (при наличии);</w:t>
      </w:r>
    </w:p>
    <w:p w:rsidR="00822715" w:rsidRPr="00CE035C" w:rsidRDefault="00966FAC">
      <w:pPr>
        <w:pStyle w:val="ConsPlusNormal0"/>
        <w:spacing w:before="240"/>
        <w:ind w:firstLine="540"/>
        <w:jc w:val="both"/>
      </w:pPr>
      <w:r w:rsidRPr="00CE035C">
        <w:t>2) сведения о работниках сторонней организации, подлежащих аттестации:</w:t>
      </w:r>
    </w:p>
    <w:p w:rsidR="00822715" w:rsidRPr="00CE035C" w:rsidRDefault="00966FAC">
      <w:pPr>
        <w:pStyle w:val="ConsPlusNormal0"/>
        <w:spacing w:before="240"/>
        <w:ind w:firstLine="540"/>
        <w:jc w:val="both"/>
      </w:pPr>
      <w:r w:rsidRPr="00CE035C">
        <w:lastRenderedPageBreak/>
        <w:t>фамилия, имя, отчество (при наличии);</w:t>
      </w:r>
    </w:p>
    <w:p w:rsidR="00822715" w:rsidRPr="00CE035C" w:rsidRDefault="00966FAC">
      <w:pPr>
        <w:pStyle w:val="ConsPlusNormal0"/>
        <w:spacing w:before="240"/>
        <w:ind w:firstLine="540"/>
        <w:jc w:val="both"/>
      </w:pPr>
      <w:r w:rsidRPr="00CE035C">
        <w:t>дата рождения;</w:t>
      </w:r>
    </w:p>
    <w:p w:rsidR="00822715" w:rsidRPr="00CE035C" w:rsidRDefault="00966FAC">
      <w:pPr>
        <w:pStyle w:val="ConsPlusNormal0"/>
        <w:spacing w:before="240"/>
        <w:ind w:firstLine="540"/>
        <w:jc w:val="both"/>
      </w:pPr>
      <w:r w:rsidRPr="00CE035C">
        <w:t>должность и (или) профессия;</w:t>
      </w:r>
    </w:p>
    <w:p w:rsidR="00822715" w:rsidRPr="00CE035C" w:rsidRDefault="00966FAC">
      <w:pPr>
        <w:pStyle w:val="ConsPlusNormal0"/>
        <w:spacing w:before="240"/>
        <w:ind w:firstLine="540"/>
        <w:jc w:val="both"/>
      </w:pPr>
      <w:r w:rsidRPr="00CE035C">
        <w:t>3) сведения о предыдущих аттестациях;</w:t>
      </w:r>
    </w:p>
    <w:p w:rsidR="00822715" w:rsidRPr="00CE035C" w:rsidRDefault="00966FAC">
      <w:pPr>
        <w:pStyle w:val="ConsPlusNormal0"/>
        <w:spacing w:before="240"/>
        <w:ind w:firstLine="540"/>
        <w:jc w:val="both"/>
      </w:pPr>
      <w:r w:rsidRPr="00CE035C">
        <w:t>4) сведения об образовании;</w:t>
      </w:r>
    </w:p>
    <w:p w:rsidR="00822715" w:rsidRPr="00CE035C" w:rsidRDefault="00966FAC">
      <w:pPr>
        <w:pStyle w:val="ConsPlusNormal0"/>
        <w:spacing w:before="240"/>
        <w:ind w:firstLine="540"/>
        <w:jc w:val="both"/>
      </w:pPr>
      <w:r w:rsidRPr="00CE035C">
        <w:t>5) сведение об уполномоченном представителе работодателя - члене комиссии:</w:t>
      </w:r>
    </w:p>
    <w:p w:rsidR="00822715" w:rsidRPr="00CE035C" w:rsidRDefault="00966FAC">
      <w:pPr>
        <w:pStyle w:val="ConsPlusNormal0"/>
        <w:spacing w:before="240"/>
        <w:ind w:firstLine="540"/>
        <w:jc w:val="both"/>
      </w:pPr>
      <w:r w:rsidRPr="00CE035C">
        <w:t>фамилия, имя, отчество (при наличии);</w:t>
      </w:r>
    </w:p>
    <w:p w:rsidR="00822715" w:rsidRPr="00CE035C" w:rsidRDefault="00966FAC">
      <w:pPr>
        <w:pStyle w:val="ConsPlusNormal0"/>
        <w:spacing w:before="240"/>
        <w:ind w:firstLine="540"/>
        <w:jc w:val="both"/>
      </w:pPr>
      <w:r w:rsidRPr="00CE035C">
        <w:t>должность;</w:t>
      </w:r>
    </w:p>
    <w:p w:rsidR="00822715" w:rsidRPr="00CE035C" w:rsidRDefault="00966FAC">
      <w:pPr>
        <w:pStyle w:val="ConsPlusNormal0"/>
        <w:spacing w:before="240"/>
        <w:ind w:firstLine="540"/>
        <w:jc w:val="both"/>
      </w:pPr>
      <w:r w:rsidRPr="00CE035C">
        <w:t>6) основания для проведения аттестации, предусмотренные пунктом 7 настоящего Положения;</w:t>
      </w:r>
    </w:p>
    <w:p w:rsidR="00822715" w:rsidRPr="00CE035C" w:rsidRDefault="00966FAC">
      <w:pPr>
        <w:pStyle w:val="ConsPlusNormal0"/>
        <w:spacing w:before="240"/>
        <w:ind w:firstLine="540"/>
        <w:jc w:val="both"/>
      </w:pPr>
      <w:r w:rsidRPr="00CE035C">
        <w:t>7) утвержденный перечень профессий и должностей и необходимый объем знаний нормативных правовых актов для проведения аттестации (в соответствии с профессией/должностью работника) согласно приложению N 1 к настоящему Положению;</w:t>
      </w:r>
    </w:p>
    <w:p w:rsidR="00822715" w:rsidRPr="00CE035C" w:rsidRDefault="00966FAC">
      <w:pPr>
        <w:pStyle w:val="ConsPlusNormal0"/>
        <w:spacing w:before="240"/>
        <w:ind w:firstLine="540"/>
        <w:jc w:val="both"/>
      </w:pPr>
      <w:r w:rsidRPr="00CE035C">
        <w:t>8) приказ о назначении ответственного лица по вопросам проведения аттестации работников сторонней организации с указанием должности, фамилии, имени, отчества, контактного телефона, адреса электронной почты (созданный только в национальной доменной зоне (.</w:t>
      </w:r>
      <w:proofErr w:type="spellStart"/>
      <w:r w:rsidRPr="00CE035C">
        <w:t>ru</w:t>
      </w:r>
      <w:proofErr w:type="spellEnd"/>
      <w:r w:rsidRPr="00CE035C">
        <w:t>, .</w:t>
      </w:r>
      <w:proofErr w:type="spellStart"/>
      <w:r w:rsidRPr="00CE035C">
        <w:t>su</w:t>
      </w:r>
      <w:proofErr w:type="spellEnd"/>
      <w:r w:rsidRPr="00CE035C">
        <w:t>, .</w:t>
      </w:r>
      <w:proofErr w:type="spellStart"/>
      <w:r w:rsidRPr="00CE035C">
        <w:t>рф</w:t>
      </w:r>
      <w:proofErr w:type="spellEnd"/>
      <w:r w:rsidRPr="00CE035C">
        <w:t>);</w:t>
      </w:r>
    </w:p>
    <w:p w:rsidR="00822715" w:rsidRPr="00CE035C" w:rsidRDefault="00966FAC">
      <w:pPr>
        <w:pStyle w:val="ConsPlusNormal0"/>
        <w:spacing w:before="240"/>
        <w:ind w:firstLine="540"/>
        <w:jc w:val="both"/>
      </w:pPr>
      <w:r w:rsidRPr="00CE035C">
        <w:t xml:space="preserve">9) согласие на фото- и </w:t>
      </w:r>
      <w:proofErr w:type="spellStart"/>
      <w:r w:rsidRPr="00CE035C">
        <w:t>видеофиксацию</w:t>
      </w:r>
      <w:proofErr w:type="spellEnd"/>
      <w:r w:rsidRPr="00CE035C">
        <w:t xml:space="preserve"> процесса аттестации;</w:t>
      </w:r>
    </w:p>
    <w:p w:rsidR="00822715" w:rsidRPr="00CE035C" w:rsidRDefault="00966FAC">
      <w:pPr>
        <w:pStyle w:val="ConsPlusNormal0"/>
        <w:spacing w:before="240"/>
        <w:ind w:firstLine="540"/>
        <w:jc w:val="both"/>
      </w:pPr>
      <w:r w:rsidRPr="00CE035C">
        <w:t>10) согласие аттестуемого работника на обработку его персональных данных.</w:t>
      </w:r>
    </w:p>
    <w:p w:rsidR="00822715" w:rsidRPr="00CE035C" w:rsidRDefault="00966FAC">
      <w:pPr>
        <w:pStyle w:val="ConsPlusNormal0"/>
        <w:spacing w:before="240"/>
        <w:ind w:firstLine="540"/>
        <w:jc w:val="both"/>
      </w:pPr>
      <w:r w:rsidRPr="00CE035C">
        <w:t>Документы, указанные в настоящем пункте, предоставляются работодателем с учетом требований Федерального закона "О персональных данных".</w:t>
      </w:r>
    </w:p>
    <w:p w:rsidR="00822715" w:rsidRPr="00CE035C" w:rsidRDefault="00966FAC">
      <w:pPr>
        <w:pStyle w:val="ConsPlusNormal0"/>
        <w:spacing w:before="240"/>
        <w:ind w:firstLine="540"/>
        <w:jc w:val="both"/>
      </w:pPr>
      <w:r w:rsidRPr="00CE035C">
        <w:t>18. Письменное обращение о проведении аттестации и прилагаемые к нему документы направляются председателю комиссии одним из следующих способов:</w:t>
      </w:r>
    </w:p>
    <w:p w:rsidR="00822715" w:rsidRPr="00CE035C" w:rsidRDefault="00966FAC">
      <w:pPr>
        <w:pStyle w:val="ConsPlusNormal0"/>
        <w:spacing w:before="240"/>
        <w:ind w:firstLine="540"/>
        <w:jc w:val="both"/>
      </w:pPr>
      <w:r w:rsidRPr="00CE035C">
        <w:t xml:space="preserve">1) на бумажном носителе - в Департамент безопасности движения по адресу: 107174, г. Москва, ул. Новая </w:t>
      </w:r>
      <w:proofErr w:type="spellStart"/>
      <w:r w:rsidRPr="00CE035C">
        <w:t>Басманная</w:t>
      </w:r>
      <w:proofErr w:type="spellEnd"/>
      <w:r w:rsidRPr="00CE035C">
        <w:t>, д. 2/1, стр. 1;</w:t>
      </w:r>
    </w:p>
    <w:p w:rsidR="00822715" w:rsidRPr="00CE035C" w:rsidRDefault="00966FAC">
      <w:pPr>
        <w:pStyle w:val="ConsPlusNormal0"/>
        <w:spacing w:before="240"/>
        <w:ind w:firstLine="540"/>
        <w:jc w:val="both"/>
      </w:pPr>
      <w:r w:rsidRPr="00CE035C">
        <w:t>2) в электронной форме:</w:t>
      </w:r>
    </w:p>
    <w:p w:rsidR="00822715" w:rsidRPr="00CE035C" w:rsidRDefault="00966FAC">
      <w:pPr>
        <w:pStyle w:val="ConsPlusNormal0"/>
        <w:spacing w:before="240"/>
        <w:ind w:firstLine="540"/>
        <w:jc w:val="both"/>
      </w:pPr>
      <w:r w:rsidRPr="00CE035C">
        <w:t>по адресу электронной почты секретаря комиссии;</w:t>
      </w:r>
    </w:p>
    <w:p w:rsidR="00822715" w:rsidRPr="00CE035C" w:rsidRDefault="00966FAC">
      <w:pPr>
        <w:pStyle w:val="ConsPlusNormal0"/>
        <w:spacing w:before="240"/>
        <w:ind w:firstLine="540"/>
        <w:jc w:val="both"/>
      </w:pPr>
      <w:r w:rsidRPr="00CE035C">
        <w:t>посредством автоматизированной системы, предназначенной для использования дистанционных технологий и электронного оформления документов, подтверждающих прохождение аттестации.</w:t>
      </w:r>
    </w:p>
    <w:p w:rsidR="00822715" w:rsidRPr="00CE035C" w:rsidRDefault="00822715">
      <w:pPr>
        <w:pStyle w:val="ConsPlusNormal0"/>
        <w:jc w:val="both"/>
      </w:pPr>
    </w:p>
    <w:p w:rsidR="00822715" w:rsidRPr="00CE035C" w:rsidRDefault="00966FAC">
      <w:pPr>
        <w:pStyle w:val="ConsPlusTitle0"/>
        <w:jc w:val="center"/>
        <w:outlineLvl w:val="1"/>
      </w:pPr>
      <w:r w:rsidRPr="00CE035C">
        <w:t>IV. Порядок проведения аттестации и оформления</w:t>
      </w:r>
    </w:p>
    <w:p w:rsidR="00822715" w:rsidRPr="00CE035C" w:rsidRDefault="00966FAC">
      <w:pPr>
        <w:pStyle w:val="ConsPlusTitle0"/>
        <w:jc w:val="center"/>
      </w:pPr>
      <w:r w:rsidRPr="00CE035C">
        <w:t>решения комиссии</w:t>
      </w:r>
    </w:p>
    <w:p w:rsidR="00822715" w:rsidRPr="00CE035C" w:rsidRDefault="00822715">
      <w:pPr>
        <w:pStyle w:val="ConsPlusNormal0"/>
        <w:jc w:val="both"/>
      </w:pPr>
    </w:p>
    <w:p w:rsidR="00822715" w:rsidRPr="00CE035C" w:rsidRDefault="00966FAC">
      <w:pPr>
        <w:pStyle w:val="ConsPlusNormal0"/>
        <w:ind w:firstLine="540"/>
        <w:jc w:val="both"/>
      </w:pPr>
      <w:r w:rsidRPr="00CE035C">
        <w:t>19. Секретарь комиссии не позднее 3 календарных дней до дня проведения аттестации извещает членов комиссии о дате, времени и месте проведения аттестации посредством информационно-телекоммуникационной сети "Интернет".</w:t>
      </w:r>
    </w:p>
    <w:p w:rsidR="00822715" w:rsidRPr="00CE035C" w:rsidRDefault="00966FAC">
      <w:pPr>
        <w:pStyle w:val="ConsPlusNormal0"/>
        <w:spacing w:before="240"/>
        <w:ind w:firstLine="540"/>
        <w:jc w:val="both"/>
      </w:pPr>
      <w:r w:rsidRPr="00CE035C">
        <w:t>20. Организацию работы комиссии осуществляет секретарь комиссии, который:</w:t>
      </w:r>
    </w:p>
    <w:p w:rsidR="00822715" w:rsidRPr="00CE035C" w:rsidRDefault="00966FAC">
      <w:pPr>
        <w:pStyle w:val="ConsPlusNormal0"/>
        <w:spacing w:before="240"/>
        <w:ind w:firstLine="540"/>
        <w:jc w:val="both"/>
      </w:pPr>
      <w:r w:rsidRPr="00CE035C">
        <w:t>1) обеспечивает подготовку материалов к заседаниям комиссии, извещение членов комиссии о дате, месте и времени проведения заседания комиссии, ведение делопроизводства комиссии;</w:t>
      </w:r>
    </w:p>
    <w:p w:rsidR="00822715" w:rsidRPr="00CE035C" w:rsidRDefault="00966FAC">
      <w:pPr>
        <w:pStyle w:val="ConsPlusNormal0"/>
        <w:spacing w:before="240"/>
        <w:ind w:firstLine="540"/>
        <w:jc w:val="both"/>
      </w:pPr>
      <w:r w:rsidRPr="00CE035C">
        <w:lastRenderedPageBreak/>
        <w:t>2) доводит решение комиссии до сведения ответственного лица по вопросам проведения аттестации работников сторонней организации;</w:t>
      </w:r>
    </w:p>
    <w:p w:rsidR="00822715" w:rsidRPr="00CE035C" w:rsidRDefault="00966FAC">
      <w:pPr>
        <w:pStyle w:val="ConsPlusNormal0"/>
        <w:spacing w:before="240"/>
        <w:ind w:firstLine="540"/>
        <w:jc w:val="both"/>
      </w:pPr>
      <w:r w:rsidRPr="00CE035C">
        <w:t>3) оформляет протоколы заседания комиссии.</w:t>
      </w:r>
    </w:p>
    <w:p w:rsidR="00822715" w:rsidRPr="00CE035C" w:rsidRDefault="00966FAC">
      <w:pPr>
        <w:pStyle w:val="ConsPlusNormal0"/>
        <w:spacing w:before="240"/>
        <w:ind w:firstLine="540"/>
        <w:jc w:val="both"/>
      </w:pPr>
      <w:r w:rsidRPr="00CE035C">
        <w:t>21. При направлении работника сторонней организации на аттестацию работодатель или уполномоченное им лицо (далее - ответственное лицо от предприятия):</w:t>
      </w:r>
    </w:p>
    <w:p w:rsidR="00822715" w:rsidRPr="00CE035C" w:rsidRDefault="00966FAC">
      <w:pPr>
        <w:pStyle w:val="ConsPlusNormal0"/>
        <w:spacing w:before="240"/>
        <w:ind w:firstLine="540"/>
        <w:jc w:val="both"/>
      </w:pPr>
      <w:r w:rsidRPr="00CE035C">
        <w:t>1) назначает дату и время аттестации работника сторонней организации в соответствующем ЦПА согласно графику, утвержденному председателем комиссии;</w:t>
      </w:r>
    </w:p>
    <w:p w:rsidR="00822715" w:rsidRPr="00CE035C" w:rsidRDefault="00966FAC">
      <w:pPr>
        <w:pStyle w:val="ConsPlusNormal0"/>
        <w:spacing w:before="240"/>
        <w:ind w:firstLine="540"/>
        <w:jc w:val="both"/>
      </w:pPr>
      <w:r w:rsidRPr="00CE035C">
        <w:t>2) уведомляет в письменной форме работника, подлежащего аттестации, о дате, времени и месте проведения аттестации не менее чем за 15 календарных дней до дня ее проведения (с письменного согласия аттестуемого работника допускается проведение аттестации при приеме на работу ранее назначенной уведомлением даты, но не ранее чем через 3 календарных дня со дня вручения уведомления аттестуемому работнику);</w:t>
      </w:r>
    </w:p>
    <w:p w:rsidR="00822715" w:rsidRPr="00CE035C" w:rsidRDefault="00966FAC">
      <w:pPr>
        <w:pStyle w:val="ConsPlusNormal0"/>
        <w:spacing w:before="240"/>
        <w:ind w:firstLine="540"/>
        <w:jc w:val="both"/>
      </w:pPr>
      <w:r w:rsidRPr="00CE035C">
        <w:t>3) обеспечивает явку работника сторонней организации на аттестацию в назначенные дату и время;</w:t>
      </w:r>
    </w:p>
    <w:p w:rsidR="00822715" w:rsidRPr="00CE035C" w:rsidRDefault="00966FAC">
      <w:pPr>
        <w:pStyle w:val="ConsPlusNormal0"/>
        <w:spacing w:before="240"/>
        <w:ind w:firstLine="540"/>
        <w:jc w:val="both"/>
      </w:pPr>
      <w:r w:rsidRPr="00CE035C">
        <w:t>4) несет ответственность за недостоверность всех подаваемых сведений о работнике, ненадлежащую подготовку рабочего места и его оборудования в случае проведения аттестации на рабочем месте.</w:t>
      </w:r>
    </w:p>
    <w:p w:rsidR="00822715" w:rsidRPr="00CE035C" w:rsidRDefault="00966FAC">
      <w:pPr>
        <w:pStyle w:val="ConsPlusNormal0"/>
        <w:spacing w:before="240"/>
        <w:ind w:firstLine="540"/>
        <w:jc w:val="both"/>
      </w:pPr>
      <w:r w:rsidRPr="00CE035C">
        <w:t>22. В случае отсутствия аттестуемого работника на аттестации по подтвержденным документально уважительным причинам комиссия переносит аттестацию на ближайшую дату проведения аттестации в соответствии с утвержденным графиком.</w:t>
      </w:r>
    </w:p>
    <w:p w:rsidR="00822715" w:rsidRPr="00CE035C" w:rsidRDefault="00966FAC">
      <w:pPr>
        <w:pStyle w:val="ConsPlusNormal0"/>
        <w:spacing w:before="240"/>
        <w:ind w:firstLine="540"/>
        <w:jc w:val="both"/>
      </w:pPr>
      <w:r w:rsidRPr="00CE035C">
        <w:t>23. В случае возникновения технического сбоя автоматизированных систем аттестация работника сторонней организации переносится по согласованию с ним на ближайшие даты работы ЦПА согласно графику, утвержденному председателем комиссии.</w:t>
      </w:r>
    </w:p>
    <w:p w:rsidR="00822715" w:rsidRPr="00CE035C" w:rsidRDefault="00966FAC">
      <w:pPr>
        <w:pStyle w:val="ConsPlusNormal0"/>
        <w:spacing w:before="240"/>
        <w:ind w:firstLine="540"/>
        <w:jc w:val="both"/>
      </w:pPr>
      <w:r w:rsidRPr="00CE035C">
        <w:t>24. Организация и контроль проведения аттестации в каждом ЦПА осуществляются представителем ревизорского аппарата, чье присутствие на аттестации работников сторонних организаций обязательно.</w:t>
      </w:r>
    </w:p>
    <w:p w:rsidR="00822715" w:rsidRPr="00CE035C" w:rsidRDefault="00966FAC">
      <w:pPr>
        <w:pStyle w:val="ConsPlusNormal0"/>
        <w:spacing w:before="240"/>
        <w:ind w:firstLine="540"/>
        <w:jc w:val="both"/>
      </w:pPr>
      <w:r w:rsidRPr="00CE035C">
        <w:t>25. Работник сторонней организации перед проведением аттестации с целью идентификации личности предоставляет представителю ревизорского аппарата паспорт гражданина Российской Федерации или иной документ, удостоверяющий личность.</w:t>
      </w:r>
    </w:p>
    <w:p w:rsidR="00822715" w:rsidRPr="00CE035C" w:rsidRDefault="00966FAC">
      <w:pPr>
        <w:pStyle w:val="ConsPlusNormal0"/>
        <w:spacing w:before="240"/>
        <w:ind w:firstLine="540"/>
        <w:jc w:val="both"/>
      </w:pPr>
      <w:r w:rsidRPr="00CE035C">
        <w:t>26. Представитель ревизорского аппарата и уполномоченный представитель работодателя отвечают за:</w:t>
      </w:r>
    </w:p>
    <w:p w:rsidR="00822715" w:rsidRPr="00CE035C" w:rsidRDefault="00966FAC">
      <w:pPr>
        <w:pStyle w:val="ConsPlusNormal0"/>
        <w:spacing w:before="240"/>
        <w:ind w:firstLine="540"/>
        <w:jc w:val="both"/>
      </w:pPr>
      <w:r w:rsidRPr="00CE035C">
        <w:t>1) подтверждение факта прохождения аттестации именно тем работником сторонней организации, который был заявлен на ее проведение. При отсутствии документа, удостоверяющего личность, допуск работника сторонней организации к аттестации не осуществляется;</w:t>
      </w:r>
    </w:p>
    <w:p w:rsidR="00822715" w:rsidRPr="00CE035C" w:rsidRDefault="00966FAC">
      <w:pPr>
        <w:pStyle w:val="ConsPlusNormal0"/>
        <w:spacing w:before="240"/>
        <w:ind w:firstLine="540"/>
        <w:jc w:val="both"/>
      </w:pPr>
      <w:r w:rsidRPr="00CE035C">
        <w:t>2) прохождение аттестации работниками сторонних организаций без помощи других лиц, без использования не регламентированных настоящим Положением информационных и технических средств;</w:t>
      </w:r>
    </w:p>
    <w:p w:rsidR="00822715" w:rsidRPr="00CE035C" w:rsidRDefault="00966FAC">
      <w:pPr>
        <w:pStyle w:val="ConsPlusNormal0"/>
        <w:spacing w:before="240"/>
        <w:ind w:firstLine="540"/>
        <w:jc w:val="both"/>
      </w:pPr>
      <w:r w:rsidRPr="00CE035C">
        <w:t xml:space="preserve">3) фото- и </w:t>
      </w:r>
      <w:proofErr w:type="spellStart"/>
      <w:r w:rsidRPr="00CE035C">
        <w:t>видеофиксацию</w:t>
      </w:r>
      <w:proofErr w:type="spellEnd"/>
      <w:r w:rsidRPr="00CE035C">
        <w:t xml:space="preserve"> процесса прохождения аттестации;</w:t>
      </w:r>
    </w:p>
    <w:p w:rsidR="00822715" w:rsidRPr="00CE035C" w:rsidRDefault="00966FAC">
      <w:pPr>
        <w:pStyle w:val="ConsPlusNormal0"/>
        <w:spacing w:before="240"/>
        <w:ind w:firstLine="540"/>
        <w:jc w:val="both"/>
      </w:pPr>
      <w:r w:rsidRPr="00CE035C">
        <w:t>4) своевременную, в день проведения тестирования, отправку секретарю комиссии реестра аттестуемых работников (далее - реестр). По результатам тестирования представитель ревизорского аппарата и уполномоченный представитель работодателя заверяют реестр с указанием результатов аттестации каждого работника, проставляют в нем свои персональные отметки.</w:t>
      </w:r>
    </w:p>
    <w:p w:rsidR="00822715" w:rsidRPr="00CE035C" w:rsidRDefault="00966FAC">
      <w:pPr>
        <w:pStyle w:val="ConsPlusNormal0"/>
        <w:spacing w:before="240"/>
        <w:ind w:firstLine="540"/>
        <w:jc w:val="both"/>
      </w:pPr>
      <w:r w:rsidRPr="00CE035C">
        <w:lastRenderedPageBreak/>
        <w:t>27. Секретарь комиссии на основании реестра сопровождает процесс принятия решения об аттестации каждого работника сторонней организации путем демонстрации членам комиссии видеозаписи процесса тестирования этого работника.</w:t>
      </w:r>
    </w:p>
    <w:p w:rsidR="00822715" w:rsidRPr="00CE035C" w:rsidRDefault="00966FAC">
      <w:pPr>
        <w:pStyle w:val="ConsPlusNormal0"/>
        <w:spacing w:before="240"/>
        <w:ind w:firstLine="540"/>
        <w:jc w:val="both"/>
      </w:pPr>
      <w:r w:rsidRPr="00CE035C">
        <w:t>28. Заседание комиссии считается правомочным в случае присутствия на нем председателя (в случае его отсутствия - заместителя председателя комиссии) и не менее двух третей ее членов.</w:t>
      </w:r>
    </w:p>
    <w:p w:rsidR="00822715" w:rsidRPr="00CE035C" w:rsidRDefault="00966FAC">
      <w:pPr>
        <w:pStyle w:val="ConsPlusNormal0"/>
        <w:spacing w:before="240"/>
        <w:ind w:firstLine="540"/>
        <w:jc w:val="both"/>
      </w:pPr>
      <w:r w:rsidRPr="00CE035C">
        <w:t>29. Решение комиссии принимается в отсутствие аттестуемого работника сторонней организации большинством голосов присутствующих на заседании членов комиссии. При равенстве голосов решающим является голос председателя комиссии.</w:t>
      </w:r>
    </w:p>
    <w:p w:rsidR="00822715" w:rsidRPr="00CE035C" w:rsidRDefault="00966FAC">
      <w:pPr>
        <w:pStyle w:val="ConsPlusNormal0"/>
        <w:spacing w:before="240"/>
        <w:ind w:firstLine="540"/>
        <w:jc w:val="both"/>
      </w:pPr>
      <w:bookmarkStart w:id="7" w:name="P139"/>
      <w:bookmarkEnd w:id="7"/>
      <w:r w:rsidRPr="00CE035C">
        <w:t>30. Продолжительность аттестации работника сторонней организации с применением автоматизированных систем тестирования не должна превышать 60 минут.</w:t>
      </w:r>
    </w:p>
    <w:p w:rsidR="00822715" w:rsidRPr="00CE035C" w:rsidRDefault="00966FAC">
      <w:pPr>
        <w:pStyle w:val="ConsPlusNormal0"/>
        <w:spacing w:before="240"/>
        <w:ind w:firstLine="540"/>
        <w:jc w:val="both"/>
      </w:pPr>
      <w:r w:rsidRPr="00CE035C">
        <w:t>Решение "работник аттестован" принимается комиссией по итогам тестирования, по результатам которого работник сторонней организации на вопросы аттестационного билета дал ответы, из которых правильными будут не менее двух третей их общего числа.</w:t>
      </w:r>
    </w:p>
    <w:p w:rsidR="00822715" w:rsidRPr="00CE035C" w:rsidRDefault="00966FAC">
      <w:pPr>
        <w:pStyle w:val="ConsPlusNormal0"/>
        <w:spacing w:before="240"/>
        <w:ind w:firstLine="540"/>
        <w:jc w:val="both"/>
      </w:pPr>
      <w:r w:rsidRPr="00CE035C">
        <w:t>Решение "работник не аттестован" принимается комиссией, если при тестировании аттестуемый работник сторонней организации набрал менее двух третей их общего числа, а также в случае допущения им нарушения.</w:t>
      </w:r>
    </w:p>
    <w:p w:rsidR="00822715" w:rsidRPr="00CE035C" w:rsidRDefault="00966FAC">
      <w:pPr>
        <w:pStyle w:val="ConsPlusNormal0"/>
        <w:spacing w:before="240"/>
        <w:ind w:firstLine="540"/>
        <w:jc w:val="both"/>
      </w:pPr>
      <w:r w:rsidRPr="00CE035C">
        <w:t>31. Если в отношении работника сторонней организации комиссией принято решение "работник не аттестован", то он направляется на повторную аттестацию в порядке, установленном пунктом 35 настоящего Положения.</w:t>
      </w:r>
    </w:p>
    <w:p w:rsidR="00822715" w:rsidRPr="00CE035C" w:rsidRDefault="00966FAC">
      <w:pPr>
        <w:pStyle w:val="ConsPlusNormal0"/>
        <w:spacing w:before="240"/>
        <w:ind w:firstLine="540"/>
        <w:jc w:val="both"/>
      </w:pPr>
      <w:r w:rsidRPr="00CE035C">
        <w:t>32. Решение комиссии оформляется протоколом заседания комиссии, сформированным согласно приложению N 3 и в соответствии с требованиями пункта 30 настоящего Порядка, не позднее 5 календарных дней со дня проведения аттестации работников сторонних организаций и подписывается председателем и присутствовавшими на заседании членами комиссии, в том числе в электронной форме.</w:t>
      </w:r>
    </w:p>
    <w:p w:rsidR="00822715" w:rsidRPr="00CE035C" w:rsidRDefault="00966FAC">
      <w:pPr>
        <w:pStyle w:val="ConsPlusNormal0"/>
        <w:spacing w:before="240"/>
        <w:ind w:firstLine="540"/>
        <w:jc w:val="both"/>
      </w:pPr>
      <w:r w:rsidRPr="00CE035C">
        <w:t>33. Доступ к протоколу имеют члены аттестационной комиссии и секретарь комиссии. При необходимости электронный протокол (выписка из протокола) может быть предоставлен на бумажном носителе.</w:t>
      </w:r>
    </w:p>
    <w:p w:rsidR="00822715" w:rsidRPr="00CE035C" w:rsidRDefault="00966FAC">
      <w:pPr>
        <w:pStyle w:val="ConsPlusNormal0"/>
        <w:spacing w:before="240"/>
        <w:ind w:firstLine="540"/>
        <w:jc w:val="both"/>
      </w:pPr>
      <w:r w:rsidRPr="00CE035C">
        <w:t>34. На основании результатов аттестации формируются свидетельства о прохождении аттестации с уникальным номером (возможно применение функции проверки реквизитов выданного свидетельства об аттестации с использованием QR-кода). Доступ к реестру выданных свидетельств имеют члены комиссии и ответственные от сторонних организаций работники, номера свидетельств которых указаны в реестре. Допускается хранение реестра выданных свидетельств в электронной форме.</w:t>
      </w:r>
    </w:p>
    <w:p w:rsidR="00822715" w:rsidRPr="00CE035C" w:rsidRDefault="00966FAC">
      <w:pPr>
        <w:pStyle w:val="ConsPlusNormal0"/>
        <w:spacing w:before="240"/>
        <w:ind w:firstLine="540"/>
        <w:jc w:val="both"/>
      </w:pPr>
      <w:r w:rsidRPr="00CE035C">
        <w:t>Форма свидетельства о прохождении аттестации представлена в приложении N 4.</w:t>
      </w:r>
    </w:p>
    <w:p w:rsidR="00822715" w:rsidRPr="00CE035C" w:rsidRDefault="00966FAC">
      <w:pPr>
        <w:pStyle w:val="ConsPlusNormal0"/>
        <w:spacing w:before="240"/>
        <w:ind w:firstLine="540"/>
        <w:jc w:val="both"/>
      </w:pPr>
      <w:r w:rsidRPr="00CE035C">
        <w:t>Указанное свидетельство выдается работнику, в отношении которого аттестационной комиссией принято решение "работник аттестован".</w:t>
      </w:r>
    </w:p>
    <w:p w:rsidR="00822715" w:rsidRPr="00CE035C" w:rsidRDefault="00966FAC">
      <w:pPr>
        <w:pStyle w:val="ConsPlusNormal0"/>
        <w:spacing w:before="240"/>
        <w:ind w:firstLine="540"/>
        <w:jc w:val="both"/>
      </w:pPr>
      <w:bookmarkStart w:id="8" w:name="P148"/>
      <w:bookmarkEnd w:id="8"/>
      <w:r w:rsidRPr="00CE035C">
        <w:t>35. Работник сторонней организации, в отношении которого комиссией принято решение "работник не аттестован", допускается к повторной аттестации не ранее 10 и не позднее 35 календарных дней со дня принятия указанного решения.</w:t>
      </w:r>
    </w:p>
    <w:p w:rsidR="00822715" w:rsidRPr="00CE035C" w:rsidRDefault="00966FAC">
      <w:pPr>
        <w:pStyle w:val="ConsPlusNormal0"/>
        <w:spacing w:before="240"/>
        <w:ind w:firstLine="540"/>
        <w:jc w:val="both"/>
      </w:pPr>
      <w:r w:rsidRPr="00CE035C">
        <w:t>36. Работник сторонней организации, не прошедший аттестацию, не допускается к выполнению работ, связанных с движением поездов и маневровой работой на железнодорожных путях общего пользования.</w:t>
      </w:r>
    </w:p>
    <w:p w:rsidR="00822715" w:rsidRPr="00CE035C" w:rsidRDefault="00822715">
      <w:pPr>
        <w:pStyle w:val="ConsPlusNormal0"/>
        <w:jc w:val="both"/>
      </w:pPr>
    </w:p>
    <w:p w:rsidR="00374899" w:rsidRPr="00CE035C" w:rsidRDefault="00374899">
      <w:pPr>
        <w:pStyle w:val="ConsPlusNormal0"/>
        <w:jc w:val="right"/>
        <w:outlineLvl w:val="1"/>
        <w:sectPr w:rsidR="00374899" w:rsidRPr="00CE035C" w:rsidSect="00374899">
          <w:pgSz w:w="11906" w:h="16838"/>
          <w:pgMar w:top="851" w:right="424" w:bottom="568" w:left="993" w:header="0" w:footer="133" w:gutter="0"/>
          <w:cols w:space="720"/>
          <w:titlePg/>
        </w:sectPr>
      </w:pPr>
    </w:p>
    <w:p w:rsidR="00822715" w:rsidRPr="00CE035C" w:rsidRDefault="00966FAC">
      <w:pPr>
        <w:pStyle w:val="ConsPlusNormal0"/>
        <w:jc w:val="right"/>
        <w:outlineLvl w:val="1"/>
      </w:pPr>
      <w:r w:rsidRPr="00CE035C">
        <w:lastRenderedPageBreak/>
        <w:t>Приложение N 1</w:t>
      </w:r>
    </w:p>
    <w:p w:rsidR="00822715" w:rsidRPr="00CE035C" w:rsidRDefault="00966FAC">
      <w:pPr>
        <w:pStyle w:val="ConsPlusNormal0"/>
        <w:jc w:val="right"/>
      </w:pPr>
      <w:r w:rsidRPr="00CE035C">
        <w:t>к Положению о проведении аттестации</w:t>
      </w:r>
    </w:p>
    <w:p w:rsidR="00822715" w:rsidRPr="00CE035C" w:rsidRDefault="00966FAC">
      <w:pPr>
        <w:pStyle w:val="ConsPlusNormal0"/>
        <w:jc w:val="right"/>
      </w:pPr>
      <w:r w:rsidRPr="00CE035C">
        <w:t>работников организаций и индивидуальных</w:t>
      </w:r>
    </w:p>
    <w:p w:rsidR="00822715" w:rsidRPr="00CE035C" w:rsidRDefault="00966FAC">
      <w:pPr>
        <w:pStyle w:val="ConsPlusNormal0"/>
        <w:jc w:val="right"/>
      </w:pPr>
      <w:r w:rsidRPr="00CE035C">
        <w:t>предпринимателей, не входящих в структуру</w:t>
      </w:r>
    </w:p>
    <w:p w:rsidR="00822715" w:rsidRPr="00CE035C" w:rsidRDefault="00966FAC">
      <w:pPr>
        <w:pStyle w:val="ConsPlusNormal0"/>
        <w:jc w:val="right"/>
      </w:pPr>
      <w:r w:rsidRPr="00CE035C">
        <w:t>ОАО "РЖД", производственная деятельность</w:t>
      </w:r>
    </w:p>
    <w:p w:rsidR="00822715" w:rsidRPr="00CE035C" w:rsidRDefault="00966FAC">
      <w:pPr>
        <w:pStyle w:val="ConsPlusNormal0"/>
        <w:jc w:val="right"/>
      </w:pPr>
      <w:r w:rsidRPr="00CE035C">
        <w:t>которых связана с движением поездов</w:t>
      </w:r>
    </w:p>
    <w:p w:rsidR="00822715" w:rsidRPr="00CE035C" w:rsidRDefault="00966FAC">
      <w:pPr>
        <w:pStyle w:val="ConsPlusNormal0"/>
        <w:jc w:val="right"/>
      </w:pPr>
      <w:r w:rsidRPr="00CE035C">
        <w:t>и маневровой работой на железнодорожных</w:t>
      </w:r>
    </w:p>
    <w:p w:rsidR="00822715" w:rsidRPr="00CE035C" w:rsidRDefault="00966FAC">
      <w:pPr>
        <w:pStyle w:val="ConsPlusNormal0"/>
        <w:jc w:val="right"/>
      </w:pPr>
      <w:r w:rsidRPr="00CE035C">
        <w:t>путях общего пользования ОАО "РЖД"</w:t>
      </w:r>
    </w:p>
    <w:p w:rsidR="00822715" w:rsidRPr="00CE035C" w:rsidRDefault="00822715">
      <w:pPr>
        <w:pStyle w:val="ConsPlusNormal0"/>
        <w:jc w:val="both"/>
      </w:pPr>
    </w:p>
    <w:p w:rsidR="00822715" w:rsidRPr="00CE035C" w:rsidRDefault="00966FAC">
      <w:pPr>
        <w:pStyle w:val="ConsPlusTitle0"/>
        <w:jc w:val="center"/>
      </w:pPr>
      <w:bookmarkStart w:id="9" w:name="P164"/>
      <w:bookmarkEnd w:id="9"/>
      <w:r w:rsidRPr="00CE035C">
        <w:t>РЕКОМЕНДУЕМЫЙ ОБЪЕМ ЗНАНИЯ</w:t>
      </w:r>
    </w:p>
    <w:p w:rsidR="00822715" w:rsidRPr="00CE035C" w:rsidRDefault="00966FAC">
      <w:pPr>
        <w:pStyle w:val="ConsPlusTitle0"/>
        <w:jc w:val="center"/>
      </w:pPr>
      <w:r w:rsidRPr="00CE035C">
        <w:t>ПРАВИЛ ТЕХНИЧЕСКОЙ ЭКСПЛУАТАЦИИ ЖЕЛЕЗНЫХ ДОРОГ</w:t>
      </w:r>
    </w:p>
    <w:p w:rsidR="00822715" w:rsidRPr="00CE035C" w:rsidRDefault="00966FAC">
      <w:pPr>
        <w:pStyle w:val="ConsPlusTitle0"/>
        <w:jc w:val="center"/>
      </w:pPr>
      <w:r w:rsidRPr="00CE035C">
        <w:t>РОССИЙСКОЙ ФЕДЕРАЦИИ, УТВЕРЖДЕННЫХ ПРИКАЗОМ МИНТРАНСА</w:t>
      </w:r>
    </w:p>
    <w:p w:rsidR="00822715" w:rsidRPr="00CE035C" w:rsidRDefault="00966FAC">
      <w:pPr>
        <w:pStyle w:val="ConsPlusTitle0"/>
        <w:jc w:val="center"/>
      </w:pPr>
      <w:r w:rsidRPr="00CE035C">
        <w:t>РОССИИ ОТ 23 ИЮНЯ 2022 Г. N 250, ПО ОСНОВНЫМ ПРОФЕССИЯМ</w:t>
      </w:r>
    </w:p>
    <w:p w:rsidR="00822715" w:rsidRPr="00CE035C" w:rsidRDefault="00966FAC">
      <w:pPr>
        <w:pStyle w:val="ConsPlusTitle0"/>
        <w:jc w:val="center"/>
      </w:pPr>
      <w:r w:rsidRPr="00CE035C">
        <w:t>И ДОЛЖНОСТЯМ РАБОТНИКОВ СТОРОННИХ ОРГАНИЗАЦИЙ,</w:t>
      </w:r>
    </w:p>
    <w:p w:rsidR="00822715" w:rsidRPr="00CE035C" w:rsidRDefault="00966FAC">
      <w:pPr>
        <w:pStyle w:val="ConsPlusTitle0"/>
        <w:jc w:val="center"/>
      </w:pPr>
      <w:r w:rsidRPr="00CE035C">
        <w:t>ПОДЛЕЖАЩИХ АТТЕСТАЦИИ</w:t>
      </w:r>
    </w:p>
    <w:p w:rsidR="00822715" w:rsidRPr="00CE035C" w:rsidRDefault="00822715">
      <w:pPr>
        <w:pStyle w:val="ConsPlusNormal0"/>
        <w:jc w:val="both"/>
      </w:pPr>
    </w:p>
    <w:p w:rsidR="00822715" w:rsidRPr="00CE035C" w:rsidRDefault="00822715">
      <w:pPr>
        <w:pStyle w:val="ConsPlusNormal0"/>
        <w:sectPr w:rsidR="00822715" w:rsidRPr="00CE035C" w:rsidSect="00374899">
          <w:pgSz w:w="11906" w:h="16838"/>
          <w:pgMar w:top="851" w:right="424" w:bottom="568" w:left="993" w:header="0" w:footer="133" w:gutter="0"/>
          <w:cols w:space="720"/>
          <w:titlePg/>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8"/>
        <w:gridCol w:w="2041"/>
        <w:gridCol w:w="10195"/>
      </w:tblGrid>
      <w:tr w:rsidR="00CE035C" w:rsidRPr="00CE035C" w:rsidTr="00374899">
        <w:tc>
          <w:tcPr>
            <w:tcW w:w="2568" w:type="dxa"/>
          </w:tcPr>
          <w:p w:rsidR="00822715" w:rsidRPr="00CE035C" w:rsidRDefault="00966FAC">
            <w:pPr>
              <w:pStyle w:val="ConsPlusNormal0"/>
              <w:jc w:val="center"/>
            </w:pPr>
            <w:r w:rsidRPr="00CE035C">
              <w:lastRenderedPageBreak/>
              <w:t>Функционал сторонней организации, осуществляющей деятельность на путях общего пользования ОАО "РЖД"</w:t>
            </w:r>
          </w:p>
        </w:tc>
        <w:tc>
          <w:tcPr>
            <w:tcW w:w="2041" w:type="dxa"/>
          </w:tcPr>
          <w:p w:rsidR="00822715" w:rsidRPr="00CE035C" w:rsidRDefault="00966FAC">
            <w:pPr>
              <w:pStyle w:val="ConsPlusNormal0"/>
              <w:jc w:val="center"/>
            </w:pPr>
            <w:r w:rsidRPr="00CE035C">
              <w:t>Должность (профессия) работника сторонней организации &lt;*&gt;</w:t>
            </w:r>
          </w:p>
        </w:tc>
        <w:tc>
          <w:tcPr>
            <w:tcW w:w="10195" w:type="dxa"/>
          </w:tcPr>
          <w:p w:rsidR="00822715" w:rsidRPr="00CE035C" w:rsidRDefault="00966FAC">
            <w:pPr>
              <w:pStyle w:val="ConsPlusNormal0"/>
              <w:jc w:val="center"/>
            </w:pPr>
            <w:r w:rsidRPr="00CE035C">
              <w:t>Объем знания Правил технической эксплуатации железных дорог Российской Федерации, утвержденных приказом Минтранса России от 23 июня 2022 г. N 250</w:t>
            </w:r>
          </w:p>
        </w:tc>
      </w:tr>
      <w:tr w:rsidR="00CE035C" w:rsidRPr="00CE035C" w:rsidTr="00374899">
        <w:tc>
          <w:tcPr>
            <w:tcW w:w="14804" w:type="dxa"/>
            <w:gridSpan w:val="3"/>
          </w:tcPr>
          <w:p w:rsidR="00822715" w:rsidRPr="00CE035C" w:rsidRDefault="00966FAC">
            <w:pPr>
              <w:pStyle w:val="ConsPlusNormal0"/>
              <w:jc w:val="center"/>
              <w:outlineLvl w:val="2"/>
            </w:pPr>
            <w:r w:rsidRPr="00CE035C">
              <w:t>Хозяйство движения</w:t>
            </w:r>
          </w:p>
        </w:tc>
      </w:tr>
      <w:tr w:rsidR="00CE035C" w:rsidRPr="00CE035C" w:rsidTr="00374899">
        <w:tc>
          <w:tcPr>
            <w:tcW w:w="2568" w:type="dxa"/>
            <w:vMerge w:val="restart"/>
          </w:tcPr>
          <w:p w:rsidR="00822715" w:rsidRPr="00CE035C" w:rsidRDefault="00966FAC">
            <w:pPr>
              <w:pStyle w:val="ConsPlusNormal0"/>
            </w:pPr>
            <w:r w:rsidRPr="00CE035C">
              <w:t>Выполнение поездной и маневровой работы, руководство маневровыми передвижениями в пределах закрепленного маневрового района; закрепление подвижного состава, приготовление маневровых маршрутов; прием и передача вагонов; прием, выдача, учет, определение массы, организация хранения и передачи грузов, сортировка мелких или контейнерных отправок на путях необщего пользования; оформление вагонных листов, актов общей формы, коммерческих актов</w:t>
            </w:r>
          </w:p>
        </w:tc>
        <w:tc>
          <w:tcPr>
            <w:tcW w:w="2041" w:type="dxa"/>
          </w:tcPr>
          <w:p w:rsidR="00822715" w:rsidRPr="00CE035C" w:rsidRDefault="00966FAC">
            <w:pPr>
              <w:pStyle w:val="ConsPlusNormal0"/>
            </w:pPr>
            <w:r w:rsidRPr="00CE035C">
              <w:t>бригадир освобожденный, связанный с обеспечением безопасности движения поездов</w:t>
            </w:r>
          </w:p>
        </w:tc>
        <w:tc>
          <w:tcPr>
            <w:tcW w:w="10195" w:type="dxa"/>
          </w:tcPr>
          <w:p w:rsidR="00822715" w:rsidRPr="00CE035C" w:rsidRDefault="00966FAC">
            <w:pPr>
              <w:pStyle w:val="ConsPlusNormal0"/>
              <w:jc w:val="both"/>
            </w:pPr>
            <w:r w:rsidRPr="00CE035C">
              <w:t>ПТЭ, раздел I, пункты 1 - 3. Раздел II. Раздел III, пункты 12 - 16. Раздел VI, пункт 71. Раздел VII, пункты 105, 110. Раздел VIII, пункты 120, 126, 127. Раздел IX, пункты 129 - 154, 156, 157, 159 - 161, 164 - 168. Приложение 1 (ИСИ), разделы I, II, III, V. Раздел VII, пункт 91. Раздел IX</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главный кондуктор грузовых поездов, кондуктор грузовых поездов</w:t>
            </w:r>
          </w:p>
        </w:tc>
        <w:tc>
          <w:tcPr>
            <w:tcW w:w="10195" w:type="dxa"/>
          </w:tcPr>
          <w:p w:rsidR="00822715" w:rsidRPr="00CE035C" w:rsidRDefault="00966FAC">
            <w:pPr>
              <w:pStyle w:val="ConsPlusNormal0"/>
              <w:jc w:val="both"/>
            </w:pPr>
            <w:r w:rsidRPr="00CE035C">
              <w:t>ПТЭ, разделы I, II. Раздел III, пункты 16, 21, 22, 28. Раздел VI, пункты 71, 72. Раздел VII, пункты 102 - 105. Раздел IX, пункты 129 - 131, 133, 135 - 138, 144, 145, 162, 164, 165. Приложение 1 (ИСИ), разделы I, II, III, IV/Раздел V, пункты 59, 60. Разделы VI, VII, VIII, IX, X. Приложение 2 (ИДП), пункты 1 - 17, 21 - 31, 38 - 40, 46, 53, 54, 60. Приложение 10 (к ИДП). Приложение 11 (к ИДП). Приложение 12 (к ИДП). Приложение 14 (к ИДП), пункт 9. Приложение 16 (к ИДП). Приложение 18 (к ИДП). Приложение 20 (к ИДП), разделы I, III, IV.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диспетчер</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дежурный по железнодорожной станции</w:t>
            </w:r>
          </w:p>
        </w:tc>
        <w:tc>
          <w:tcPr>
            <w:tcW w:w="10195" w:type="dxa"/>
          </w:tcPr>
          <w:p w:rsidR="00822715" w:rsidRPr="00CE035C" w:rsidRDefault="00966FAC">
            <w:pPr>
              <w:pStyle w:val="ConsPlusNormal0"/>
              <w:jc w:val="both"/>
            </w:pPr>
            <w:r w:rsidRPr="00CE035C">
              <w:t>ПТЭ, раздел I, II, III. Раздел IV, пункты 41 - 44. Раздел V, пункты 45, 54 - 58, 63 - 65. Раздел VI, пункты 71 - 84, 87 - 89, 91 - 93, 95, 96, 100. Раздел VII, пункты 102 - 111. Раздел VIII, пункт 126. Раздел IX. Приложение 1 (ИСИ) в полном объеме. Приложение 2 (ИДП) 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дежурный, старший дежурный стрелочного поста</w:t>
            </w:r>
          </w:p>
        </w:tc>
        <w:tc>
          <w:tcPr>
            <w:tcW w:w="10195" w:type="dxa"/>
          </w:tcPr>
          <w:p w:rsidR="00822715" w:rsidRPr="00CE035C" w:rsidRDefault="00966FAC">
            <w:pPr>
              <w:pStyle w:val="ConsPlusNormal0"/>
              <w:jc w:val="both"/>
            </w:pPr>
            <w:r w:rsidRPr="00CE035C">
              <w:t xml:space="preserve">ПТЭ, разделы I, II. Раздел III, пункты 12 - 14, 16, 17, 19 - 22, 25, 33, 35, 36, 39, 40. Раздел IV. Раздел V, пункты 52 - 57, 63, 65 - 68. Раздел VI, пункты 71, 72, 91 - 92. Раздел VII, пункты 102 - 108. Раздел VIII, пункт 115. Раздел IX, пункты 129, 136. Приложение 1 (ИСИ), разделы I, II, III. Раздел IV, пункты 42, 43, 45, 47, 50, 51. Раздел V, пункты 59, 61 - 64. Раздел VI, пункты 68 - 72, 79, 80, 82. Раздел VII, пункты 88, 91, 92. Разделы VIII, IX, X, XI. Приложение 2 (ИДП), пункты 1 - 13, 15 - 20, 51. Приложение 1 (к ИДП), пункт 1. Приложение 3 (к ИДП), пункты 1, 2. Приложение 4 (к ИДП), пункты 1 - 5, 9 - 12, 26, 27, 31. Приложение 7 (к ИДП), пункты 1, 17. Приложение 8 (к </w:t>
            </w:r>
            <w:r w:rsidRPr="00CE035C">
              <w:lastRenderedPageBreak/>
              <w:t>ИДП), пункты 1, 17. Приложение 9 (к ИДП), пункты 1, 6 - 11, 22 - 27, 30 - 32, 34, 37, 39, 41 - 47, 50, 52, 59. Приложение 10 (к ИДП), пункты 1 - 9, 17, 19, 21, 25 - 42, 51, 52, 55 - 58. Приложение 11 (к ИДП), раздел V. Приложение 12 (к ИДП). Приложение 13 (к ИДП), пункты 1, 2, 5. Приложение 14 (к ИДП). Приложение 15 (к ИДП). Приложение 17 (к ИДП). Приложение 19 (к ИДП), пункты 1, 11, 13. Приложение 20 (к ИДП), разделы III, IV.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участка производства (погрузочно-разгрузочные работы)</w:t>
            </w:r>
          </w:p>
        </w:tc>
        <w:tc>
          <w:tcPr>
            <w:tcW w:w="10195" w:type="dxa"/>
          </w:tcPr>
          <w:p w:rsidR="00822715" w:rsidRPr="00CE035C" w:rsidRDefault="00966FAC">
            <w:pPr>
              <w:pStyle w:val="ConsPlusNormal0"/>
              <w:jc w:val="both"/>
            </w:pPr>
            <w:r w:rsidRPr="00CE035C">
              <w:t>ПТЭ, раздел I, пункты 1, 2. Раздел II. Раздел III, пункты 12 - 14, 16 - 22, 24, 25, 27, 29, 30, 35, 39. Раздел V, пункты 46, 66/Раздел VI, пункты 71, 72. Раздел VII, пункт 105. Раздел VIII, пункты 121 - 123, 126,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7 - 13. Приложение 18 (к ИДП), пункты 1 - 12</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приемосдатчик, старший приемосдатчик груза и багажа, приемщик поездов, работник пути необщего пользования, выполняющий функции приемосдатчика груза и багажа</w:t>
            </w:r>
          </w:p>
        </w:tc>
        <w:tc>
          <w:tcPr>
            <w:tcW w:w="10195" w:type="dxa"/>
          </w:tcPr>
          <w:p w:rsidR="00822715" w:rsidRPr="00CE035C" w:rsidRDefault="00966FAC">
            <w:pPr>
              <w:pStyle w:val="ConsPlusNormal0"/>
              <w:jc w:val="both"/>
            </w:pPr>
            <w:r w:rsidRPr="00CE035C">
              <w:t>ПТЭ, раздел I, пункты 1, 2. Раздел II. Раздел III, пункты 12 - 14, 16 - 22, 24, 25, 27, 29, 30, 35, 39. Раздел V, пункты 46, 66/Раздел VI, пункты 71, 72. Раздел VII, пункт 105. Раздел VIII, пункты 121 - 123, 126,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7 - 13. Приложение 18 (к ИДП), пункты 1 - 12</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сигналист</w:t>
            </w:r>
          </w:p>
        </w:tc>
        <w:tc>
          <w:tcPr>
            <w:tcW w:w="10195" w:type="dxa"/>
          </w:tcPr>
          <w:p w:rsidR="00822715" w:rsidRPr="00CE035C" w:rsidRDefault="00966FAC">
            <w:pPr>
              <w:pStyle w:val="ConsPlusNormal0"/>
              <w:jc w:val="both"/>
            </w:pPr>
            <w:r w:rsidRPr="00CE035C">
              <w:t>ПТЭ, разделы I, II. Раздел III, пункты 12, 13, 16 - 23, 39. Раздел IV, пункты 41 - 44. Раздел V. Раздел VI, пункты 71 - 73. Раздел VII, пункт 105. Раздел VIII, пункты 123, 128. Раздел IX, пункт 136. Приложение 1 (ИСИ), разделы I, II. Раздел III, пункты 6 - 8, 14, 38, 39. Раздел IV, пункты 40 - 51. Раздел V. Раздел VI, пункты 67 - 72, 79 - 82. Разделы VII, VIII, IX, X. Приложение 11 (к ИДП), раздел V. Приложение 12 (к ИДП), пункты 9, 10. Приложение 13 (к ИДП), пункты 1, 2.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составитель поездов, помощник составителя поездов, работник пути необщего пользования, </w:t>
            </w:r>
            <w:r w:rsidRPr="00CE035C">
              <w:lastRenderedPageBreak/>
              <w:t>выполняющий функции составителя поездов (главного кондуктора, кондуктора грузовых поездов)</w:t>
            </w:r>
          </w:p>
        </w:tc>
        <w:tc>
          <w:tcPr>
            <w:tcW w:w="10195" w:type="dxa"/>
          </w:tcPr>
          <w:p w:rsidR="00822715" w:rsidRPr="00CE035C" w:rsidRDefault="00966FAC">
            <w:pPr>
              <w:pStyle w:val="ConsPlusNormal0"/>
              <w:jc w:val="both"/>
            </w:pPr>
            <w:r w:rsidRPr="00CE035C">
              <w:lastRenderedPageBreak/>
              <w:t>ПТЭ, разделы I, II. Раздел III, пункты 16, 21, 22, 28. Раздел VI, пункты 71, 72. Раздел VII, пункты 102 - 105. Раздел IX, пункты 129 - 131, 133, 135 - 138, 144, 145, 162, 164, 165. Приложение 1 (ИСИ), разделы I, II, III, IV. Раздел V, пункты 59, 60. Разделы VI, VII, VIII, IX, X. Приложение 2 (ИДП), пункты 1 - 17, 21 - 31, 38 - 40, 46, 53, 54, 60. Приложение 10 (к ИДП). Приложение 11 (к ИДП). Приложение 12 (к ИДП). Приложение 14 (к ИДП), пункт 9. Приложение 16 (к ИДП). Приложение 18 (к ИДП). Приложение 20 (к ИДП), раздел I, III, IV. Приложение 21 (к ИДП)</w:t>
            </w:r>
          </w:p>
        </w:tc>
      </w:tr>
      <w:tr w:rsidR="00CE035C" w:rsidRPr="00CE035C" w:rsidTr="00374899">
        <w:tc>
          <w:tcPr>
            <w:tcW w:w="14804" w:type="dxa"/>
            <w:gridSpan w:val="3"/>
          </w:tcPr>
          <w:p w:rsidR="00822715" w:rsidRPr="00CE035C" w:rsidRDefault="00966FAC">
            <w:pPr>
              <w:pStyle w:val="ConsPlusNormal0"/>
              <w:jc w:val="center"/>
              <w:outlineLvl w:val="2"/>
            </w:pPr>
            <w:r w:rsidRPr="00CE035C">
              <w:lastRenderedPageBreak/>
              <w:t>Локомотивное хозяйство</w:t>
            </w:r>
          </w:p>
        </w:tc>
      </w:tr>
      <w:tr w:rsidR="00CE035C" w:rsidRPr="00CE035C" w:rsidTr="00374899">
        <w:tc>
          <w:tcPr>
            <w:tcW w:w="2568" w:type="dxa"/>
            <w:vMerge w:val="restart"/>
            <w:tcBorders>
              <w:bottom w:val="nil"/>
            </w:tcBorders>
          </w:tcPr>
          <w:p w:rsidR="00822715" w:rsidRPr="00CE035C" w:rsidRDefault="00966FAC">
            <w:pPr>
              <w:pStyle w:val="ConsPlusNormal0"/>
            </w:pPr>
            <w:r w:rsidRPr="00CE035C">
              <w:t>Обеспечение перевозочной работы тяговыми средствами на путях общего и необщего пользования и содержание этих средств соответственно техническим требованиям</w:t>
            </w:r>
          </w:p>
        </w:tc>
        <w:tc>
          <w:tcPr>
            <w:tcW w:w="2041" w:type="dxa"/>
          </w:tcPr>
          <w:p w:rsidR="00822715" w:rsidRPr="00CE035C" w:rsidRDefault="00966FAC">
            <w:pPr>
              <w:pStyle w:val="ConsPlusNormal0"/>
            </w:pPr>
            <w:r w:rsidRPr="00CE035C">
              <w:t>бригадир освобожденный, связанный с обеспечением безопасности движения поездов (локомотивное хозяйство)</w:t>
            </w:r>
          </w:p>
        </w:tc>
        <w:tc>
          <w:tcPr>
            <w:tcW w:w="10195" w:type="dxa"/>
          </w:tcPr>
          <w:p w:rsidR="00822715" w:rsidRPr="00CE035C" w:rsidRDefault="00966FAC">
            <w:pPr>
              <w:pStyle w:val="ConsPlusNormal0"/>
              <w:jc w:val="both"/>
            </w:pPr>
            <w:r w:rsidRPr="00CE035C">
              <w:t>ПТЭ, раздел I, пункты 1 - 3. Раздел II. Раздел III, пункты 12 - 16. Раздел VI, пункты 71. Раздел VII, пункты 105, 110. Раздел VIII, пункты 120, 126, 127. Раздел IX, пункты 129 - 154, 156, 157, 159 - 161, 164 - 168. Приложение 1 (ИСИ), разделы I, II, III, V. Раздел VII, пункт 91, раздел IX</w:t>
            </w:r>
          </w:p>
        </w:tc>
      </w:tr>
      <w:tr w:rsidR="00CE035C" w:rsidRPr="00CE035C" w:rsidTr="00374899">
        <w:tc>
          <w:tcPr>
            <w:tcW w:w="2568" w:type="dxa"/>
            <w:vMerge/>
            <w:tcBorders>
              <w:bottom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ведущий инженер по безопасности движения (локомотивное хозяйство)</w:t>
            </w:r>
          </w:p>
        </w:tc>
        <w:tc>
          <w:tcPr>
            <w:tcW w:w="10195" w:type="dxa"/>
          </w:tcPr>
          <w:p w:rsidR="00822715" w:rsidRPr="00CE035C" w:rsidRDefault="00966FAC">
            <w:pPr>
              <w:pStyle w:val="ConsPlusNormal0"/>
              <w:jc w:val="both"/>
            </w:pPr>
            <w:r w:rsidRPr="00CE035C">
              <w:t>ПТЭ, Разделы I, II. Раздел III, пункты 13, 16, 21, 22, 40. Раздел V, пункты 56, 57, 63. Раздел VI, пункты 71 - 81. Раздел VII, пункты 101 - 105. Раздел VIII, пункты 118, 125, 126, 127. Раздел IX. Приложение 1 (ИСИ) в полном объеме. Приложение 2 (ИДП), пункты 1 - 11, 15 - 17, 21 - 41, 45 - 54, 59 - 66. Приложение 1 (к ИДП). Приложение 2 (к ИДП). Приложение 3 (к ИДП), пункты 1, 2, 4, 7, 8, 10 - 14, 16 - 19, 23 - 25. Приложение 4 (к ИДП). Приложение 5 (к ИДП), пункты 2, 5, 7 - 9, 31. Приложение 6 (к ИДП). Приложение 7 (к ИДП). Приложение 8 (к ИДП). Приложение 9 (к ИДП), пункты 21 - 23, 32 - 34, 36, 47 - 50, 54 - 60. Приложение 10 (к ИДП), пункты 2, 8 - 16, 18, 21, 24, 28, 29, 31 - 42, 46 - 48, 52, 53, 55, 57, 58. Приложение 11 (к ИДП). Приложение 12 (к ИДП), пункты 1, 4 - 9, 13, 15, 17 - 19, 22, 24, 25. Приложение 13 (к ИДП), пункты 6 - 10, 13, 18, 20, 22. Приложение 15 (к ИДП), пункты 1, 7, 9 - 14, 18, 19. Приложение 16 (к ИДП). Приложение 17 (к ИДП). Приложение 18 (к ИДП), пункты 1 - 7. Приложение 19 (к ИДП), пункт 9. Приложение 20 (к ИДП). Приложение 21 (к ИДП). Приложение 22 - 28 (к ИДП)</w:t>
            </w:r>
          </w:p>
        </w:tc>
      </w:tr>
      <w:tr w:rsidR="00CE035C" w:rsidRPr="00CE035C" w:rsidTr="00374899">
        <w:tc>
          <w:tcPr>
            <w:tcW w:w="2568" w:type="dxa"/>
            <w:vMerge/>
            <w:tcBorders>
              <w:bottom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ведущий инженер по подготовке кадров (локомотивное хозяйство)</w:t>
            </w:r>
          </w:p>
        </w:tc>
        <w:tc>
          <w:tcPr>
            <w:tcW w:w="10195" w:type="dxa"/>
          </w:tcPr>
          <w:p w:rsidR="00822715" w:rsidRPr="00CE035C" w:rsidRDefault="00966FAC">
            <w:pPr>
              <w:pStyle w:val="ConsPlusNormal0"/>
              <w:jc w:val="both"/>
            </w:pPr>
            <w:r w:rsidRPr="00CE035C">
              <w:t>ПТЭ, раздел I, пункты 1 - 3. Раздел II. Раздел III, пункты 12 - 16. Раздел VI, пункты 71. Раздел VII, пункты 105, 110. Раздел VIII, пункты 120, 126, 127. Раздел IX, пункты 129 - 154, 156, 157, 159 - 161, 164 - 168. Приложение 1 (ИСИ), разделы I, II, III, V. Раздел VII, пункт 91, раздел IX</w:t>
            </w:r>
          </w:p>
        </w:tc>
      </w:tr>
      <w:tr w:rsidR="00CE035C" w:rsidRPr="00CE035C" w:rsidTr="00374899">
        <w:tc>
          <w:tcPr>
            <w:tcW w:w="2568" w:type="dxa"/>
            <w:vMerge/>
            <w:tcBorders>
              <w:bottom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главный инженер (локомотивное </w:t>
            </w:r>
            <w:r w:rsidRPr="00CE035C">
              <w:lastRenderedPageBreak/>
              <w:t>хозяйство)</w:t>
            </w:r>
          </w:p>
        </w:tc>
        <w:tc>
          <w:tcPr>
            <w:tcW w:w="10195" w:type="dxa"/>
          </w:tcPr>
          <w:p w:rsidR="00822715" w:rsidRPr="00CE035C" w:rsidRDefault="00966FAC">
            <w:pPr>
              <w:pStyle w:val="ConsPlusNormal0"/>
              <w:jc w:val="both"/>
            </w:pPr>
            <w:r w:rsidRPr="00CE035C">
              <w:lastRenderedPageBreak/>
              <w:t xml:space="preserve">ПТЭ, Разделы I, II. Раздел III, пункты 13, 16, 21, 22, 40. Раздел V, пункты 56, 57, 63. Раздел VI, пункты 71 - 81. Раздел VII, пункты 101 - 105. Раздел VIII, пункты 118, 125, 126, 127. Раздел IX. </w:t>
            </w:r>
            <w:r w:rsidRPr="00CE035C">
              <w:lastRenderedPageBreak/>
              <w:t>Приложение 1 (ИСИ) в полном объеме. Приложение 2 (ИДП), пункты 1 - 11, 15 - 17, 21 - 41, 45 - 54, 59 - 66. Приложение 1 (к ИДП). Приложение 2 (к ИДП). Приложение 3 (к ИДП), пункты 1, 2, 4, 7, 8, 10 - 14, 16 - 19, 23 - 25. Приложение 4 (к ИДП). Приложение 5 (к ИДП), пункты 2, 5, 7 - 9, 31. Приложение 6 (к ИДП). Приложение 7 (к ИДП). Приложение 8 (к ИДП). Приложение 9 (к ИДП), пункты 21 - 23, 32 - 34, 36, 47 - 50, 54 - 60. Приложение 10 (к ИДП), пункты 2, 8 - 16, 18, 21, 24, 28, 29, 31 - 42, 46 - 48, 52, 53, 55, 57, 58. Приложение 11 (к ИДП). Приложение 12 (к ИДП), пункты 1, 4 - 9, 13, 15, 17 - 19, 22, 24, 25. Приложение 13 (к ИДП), пункты 6 - 10, 13, 18, 20, 22. Приложение 15 (к ИДП), пункты 1, 7, 9 - 14, 18, 19. Приложение 16 (к ИДП). Приложение 17 (к ИДП). Приложение 18 (к ИДП), пункты 1 - 7. Приложение 19 (к ИДП), пункт 9. Приложение 20 (к ИДП). Приложение 21 (к ИДП). Приложение 22 - 28 (к ИДП)</w:t>
            </w:r>
          </w:p>
        </w:tc>
      </w:tr>
      <w:tr w:rsidR="00CE035C" w:rsidRPr="00CE035C" w:rsidTr="00374899">
        <w:tc>
          <w:tcPr>
            <w:tcW w:w="2568" w:type="dxa"/>
            <w:vMerge/>
            <w:tcBorders>
              <w:bottom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главный механик (локомотивное хозяйство)</w:t>
            </w:r>
          </w:p>
        </w:tc>
        <w:tc>
          <w:tcPr>
            <w:tcW w:w="10195" w:type="dxa"/>
          </w:tcPr>
          <w:p w:rsidR="00822715" w:rsidRPr="00CE035C" w:rsidRDefault="00966FAC">
            <w:pPr>
              <w:pStyle w:val="ConsPlusNormal0"/>
              <w:jc w:val="both"/>
            </w:pPr>
            <w:r w:rsidRPr="00CE035C">
              <w:t>ПТЭ, разделы I, II. Раздел III, пункты 13, 16, 21, 35, 40. Раздел V, пункт 45, 54, 63. Раздел VI, пункты 71 - 78, 80, 92. Раздел VII, пункты 102, 103, 105, 110, 111. Раздел VIII, пункты 115, 118, 120, 127. Раздел IX, пункты 129 - 142, 146 - 149, 154, 156, 159 - 161, 164 - 167. Приложение 1 (ИСИ) в полном объеме. Приложение 2 (ИДП), пункты 1, 3, 5, 12, 13, 21, 32 - 40, 46 - 50, 51, 55, 58 - 60. Приложение 1 (к ИДП), раздел I, II, раздел III, пункты 15, 16, 19 - 23, 25 - 32. Приложение 2 (к ИДП). Приложение 3 (к ИДП), пункты 1, 4, 7 - 19, 23 - 25, 27 - 28. Приложение 4 (к ИДП), пункты 1 - 5, 8, 9 - 18, 19 - 25, 27, 32. Приложение 5 (к ИДП), пункты 2, 7 - 9, 27, 30 - 34. Приложение 6 (к ИДП), пункты 1 - 3, 5 - 8, 11 - 13. Приложение 7 (к ИДП), пункты 1 - 8, 10, 11, 15, 17 - 20. Приложение 8 (к ИДП), пункты 1, 2, 4 - 7, 9 - 26. Приложение 9 (к ИДП), пункты 1, 14, 15, 20 - 23, 35, 36, 38, 48 - 50, 55 - 60. Приложение 10 (к ИДП), пункты 1 - 3, 8, 10 - 16, 18 - 37, 39 - 41, 47, 52, 53, 55 - 58. Приложение 11 (к ИДП), пункты 1, 4, 5, 7 - 11, 13, 15, 17 - 19, 22. Приложение 12 (к ИДП). Приложение 13 (к ИДП). Приложение 14 (к ИДП) пункты 1, 15. Приложение 15 (к ИДП), пункты 1, 7, 9 - 14, 18 - 20. Приложение 16 (к ИДП), пункты 1, 4, 7. Приложение 17 (к ИДП), пункты 1 - 13. Приложение 18 (к ИДП). Приложение 19 (к ИДП), пункты 1, 4, 6, 7, 9, 17. Приложения 20 - 28 (к ИДП)</w:t>
            </w:r>
          </w:p>
        </w:tc>
      </w:tr>
      <w:tr w:rsidR="00CE035C" w:rsidRPr="00CE035C" w:rsidTr="00374899">
        <w:tc>
          <w:tcPr>
            <w:tcW w:w="2568" w:type="dxa"/>
            <w:vMerge w:val="restart"/>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главный технолог (локомотивное хозяйство)</w:t>
            </w:r>
          </w:p>
        </w:tc>
        <w:tc>
          <w:tcPr>
            <w:tcW w:w="10195" w:type="dxa"/>
          </w:tcPr>
          <w:p w:rsidR="00822715" w:rsidRPr="00CE035C" w:rsidRDefault="00966FAC">
            <w:pPr>
              <w:pStyle w:val="ConsPlusNormal0"/>
              <w:jc w:val="both"/>
            </w:pPr>
            <w:r w:rsidRPr="00CE035C">
              <w:t>ПТЭ, раздел I, пункты 1 - 3. Раздел II. Раздел III, пункты 12 - 16. Раздел VI, пункты 71. Раздел VII, пункты 105, 110. Раздел VIII, пункты 120, 126, 127. Раздел IX, пункты 129 - 154, 156, 157, 159 - 161, 164 - 168. Приложение 1 (ИСИ), разделы I, II, III, V. Раздел VII, пункт 91. Раздел IX</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дежурный пункта оборота локомотивов, дежурный пункта подмены локомотивных бригад</w:t>
            </w:r>
          </w:p>
        </w:tc>
        <w:tc>
          <w:tcPr>
            <w:tcW w:w="10195" w:type="dxa"/>
          </w:tcPr>
          <w:p w:rsidR="00822715" w:rsidRPr="00CE035C" w:rsidRDefault="00966FAC">
            <w:pPr>
              <w:pStyle w:val="ConsPlusNormal0"/>
              <w:jc w:val="both"/>
            </w:pPr>
            <w:r w:rsidRPr="00CE035C">
              <w:t xml:space="preserve">ПТЭ, Разделы I, II. Раздел III, пункты 13, 16, 21, 22, 40. Раздел V, пункты 56, 57, 63. Раздел VI, пункты 71 - 81. Раздел VII, пункты 101 - 105. Раздел VIII, пункты 118, 125, 126, 127. Раздел IX. Приложение 1 (ИСИ) в полном объеме. Приложение 2 (ИДП), пункты 1 - 11, 15 - 17, 21 - 41, 45 - 54, 59 - 66. Приложение 1 (к ИДП). Приложение 2 (к ИДП). Приложение 3 (к ИДП), пункты 1, 2, 4, 7, 8, 10 - 14, 16 - 19, 23 - 25. Приложение 4 (к ИДП). Приложение 5 (к ИДП), пункты 2, 5, 7 - 9, 31. Приложение 6 (к ИДП). Приложение 7 (к ИДП). Приложение 8 (к ИДП). Приложение 9 (к ИДП), пункты 21 - 23, 32 - 34, 36, 47 - 50, 54 - 60. Приложение 10 (к ИДП), пункты 2, 8 - 16, 18, 21, 24, 28, 29, 31 - 42, 46 - 48, 52, 53, 55, 57, 58. Приложение 11 (к ИДП). Приложение 12 (к ИДП), пункты 1, 4 - 9, 13, 15, 17 - 19, 22, 24, 25. Приложение 13 (к ИДП), пункты 6 - 10, 13, 18, 20, 22. </w:t>
            </w:r>
            <w:r w:rsidRPr="00CE035C">
              <w:lastRenderedPageBreak/>
              <w:t>Приложение 15 (к ИДП), пункты 1, 7, 9 - 14, 18, 19. Приложение 16 (к ИДП). Приложение 17 (к ИДП). Приложение 18 (к ИДП), пункты 1 - 7. Приложение 19 (к ИДП), пункт 9. Приложение 20 (к ИДП). Приложение 21 (к ИДП). Приложение 22 - 28 (к ИДП)</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дежурный поста централизации, оператор поста централизации локомотивного депо</w:t>
            </w:r>
          </w:p>
        </w:tc>
        <w:tc>
          <w:tcPr>
            <w:tcW w:w="10195" w:type="dxa"/>
          </w:tcPr>
          <w:p w:rsidR="00822715" w:rsidRPr="00CE035C" w:rsidRDefault="00966FAC">
            <w:pPr>
              <w:pStyle w:val="ConsPlusNormal0"/>
              <w:jc w:val="both"/>
            </w:pPr>
            <w:r w:rsidRPr="00CE035C">
              <w:t>ПТЭ, Разделы I, II, III. Раздел IV, пункты 41 - 44. Раздел V, пункты 53 - 57, 63 - 70. Раздел VI, пункты 71 - 83, 87 - 97. Раздел VII, пункты 102 - 108. Раздел VIII, пункты 118, 126. Раздел IX. Приложение 1 (ИСИ) в полном объеме. Приложение 2 (ИДП) в полном объеме</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дежурный стрелочного поста локомотивного депо</w:t>
            </w:r>
          </w:p>
        </w:tc>
        <w:tc>
          <w:tcPr>
            <w:tcW w:w="10195" w:type="dxa"/>
          </w:tcPr>
          <w:p w:rsidR="00822715" w:rsidRPr="00CE035C" w:rsidRDefault="00966FAC">
            <w:pPr>
              <w:pStyle w:val="ConsPlusNormal0"/>
              <w:jc w:val="both"/>
            </w:pPr>
            <w:r w:rsidRPr="00CE035C">
              <w:t>ПТЭ, разделы I, II. Раздел III, пункты 12 - 14, 16, 17, 19 - 22, 25, 33, 35, 36, 39, 40. Раздел IV. Раздел V, пункты 52 - 57, 63, 65 - 68. Раздел VI, пункты 71, 72, 91 - 92. Раздел VII, пункты 102 - 108. Раздел VIII, пункт 115. Раздел IX, пункты 129, 136. Приложение 1 (ИСИ), разделы I, II, III. Раздел IV, пункты 42, 43, 45, 47, 50, 51. Раздел V, пункты 59, 61 - 64. Раздел VI, пункты 68 - 72, 79, 80, 82. Раздел VII, пункты 88, 91, 92. Разделы VIII, IX, X, XI. Приложение 2 (ИДП), пункты 1 - 13, 15 - 20, 51. Приложение 1 (к ИДП), пункт 1. Приложение 3 (к ИДП), пункты 1, 2. Приложение 4 (к ИДП), пункты 1 - 5, 9 - 12, 26, 27, 31. Приложение 7 (к ИДП), пункты 1, 17. Приложение 8 (к ИДП), пункты 1, 17. Приложение 9 (к ИДП), пункты 1, 6 - 11, 22 - 27, 30 - 32, 34, 37, 39, 41 - 47, 50, 52, 59. Приложение 10 (к ИДП), пункты 1 - 9, 17, 19, 21, 25 - 42, 51, 52, 55 - 58. Приложение 11 (к ИДП), раздел V. Приложение 12 (к ИДП). Приложение 13 (к ИДП), пункты 1, 2, 5. Приложение 14 (к ИДП). Приложение 15 (к ИДП). Приложение 17 (к ИДП). Приложение 19 (к ИДП), пункты 1, 11, 13. Приложение 20 (к ИДП), разделы III, IV. Приложение 21 (к ИДП)</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инженер (локомотивное хозяйство)</w:t>
            </w:r>
          </w:p>
        </w:tc>
        <w:tc>
          <w:tcPr>
            <w:tcW w:w="10195" w:type="dxa"/>
          </w:tcPr>
          <w:p w:rsidR="00822715" w:rsidRPr="00CE035C" w:rsidRDefault="00966FAC">
            <w:pPr>
              <w:pStyle w:val="ConsPlusNormal0"/>
              <w:jc w:val="both"/>
            </w:pPr>
            <w:r w:rsidRPr="00CE035C">
              <w:t>ПТЭ, раздел I, пункты 1 - 3. Раздел II. Раздел III, пункты 12 - 16. Раздел VI, пункты 71. Раздел VII, пункты 105, 110. Раздел VIII, пункты 120, 126, 127. Раздел IX, пункты 129 - 154, 156, 157, 159 - 161, 164 - 168. Приложение 1 (ИСИ), разделы I, II, III, V. Раздел VII, пункт 91. Раздел IX</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инструктор производственного обучения рабочих массовых профессий (локомотивное хозяйство)</w:t>
            </w:r>
          </w:p>
        </w:tc>
        <w:tc>
          <w:tcPr>
            <w:tcW w:w="10195" w:type="dxa"/>
          </w:tcPr>
          <w:p w:rsidR="00822715" w:rsidRPr="00CE035C" w:rsidRDefault="00966FAC">
            <w:pPr>
              <w:pStyle w:val="ConsPlusNormal0"/>
              <w:jc w:val="both"/>
            </w:pPr>
            <w:r w:rsidRPr="00CE035C">
              <w:t>ПТЭ, раздел I, пункты 1 - 3. Раздел II. Раздел III, пункты 12 - 16. Раздел VI, пункты 71. Раздел VII, пункты 105, 110. Раздел VIII, пункты 120, 126, 127. Раздел IX, пункты 129 - 154, 156, 157, 159 - 161, 164 - 168. Приложение 1 (ИСИ), разделы I, II, III, V. Раздел VII, пункт 91. Раздел IX</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контролер станочных и слесарных работ (локомотивное </w:t>
            </w:r>
            <w:r w:rsidRPr="00CE035C">
              <w:lastRenderedPageBreak/>
              <w:t>хозяйство)</w:t>
            </w:r>
          </w:p>
        </w:tc>
        <w:tc>
          <w:tcPr>
            <w:tcW w:w="10195" w:type="dxa"/>
          </w:tcPr>
          <w:p w:rsidR="00822715" w:rsidRPr="00CE035C" w:rsidRDefault="00966FAC">
            <w:pPr>
              <w:pStyle w:val="ConsPlusNormal0"/>
              <w:jc w:val="both"/>
            </w:pPr>
            <w:r w:rsidRPr="00CE035C">
              <w:lastRenderedPageBreak/>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мастер участка производства, связанный с обеспечением безопасности движения поездов (локомотивное хозяйство)</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машинист-инструктор локомотивных бригад</w:t>
            </w:r>
          </w:p>
        </w:tc>
        <w:tc>
          <w:tcPr>
            <w:tcW w:w="10195" w:type="dxa"/>
          </w:tcPr>
          <w:p w:rsidR="00822715" w:rsidRPr="00CE035C" w:rsidRDefault="00966FAC">
            <w:pPr>
              <w:pStyle w:val="ConsPlusNormal0"/>
              <w:jc w:val="both"/>
            </w:pPr>
            <w:r w:rsidRPr="00CE035C">
              <w:t>ПТЭ, Разделы I, II. Раздел III, пункты 13, 16, 21, 22, 40. Раздел V, пункты 56, 57, 63. Раздел VI, пункты 71 - 81. Раздел VII, пункты 101 - 105. Раздел VIII, пункты 118, 125, 126, 127. Раздел IX. Приложение 1 (ИСИ) в полном объеме. Приложение 2 (ИДП), пункты 1 - 11, 15 - 17, 21 - 41, 45 - 54, 59 - 66. Приложение 1 (к ИДП). Приложение 2 (к ИДП). Приложение 3 (к ИДП), пункты 1, 2, 4, 7, 8, 10 - 14, 16 - 19, 23 - 25. Приложение 4 (к ИДП). Приложение 5 (к ИДП), пункты 2, 5, 7 - 9, 31. Приложение 6 (к ИДП). Приложение 7 (к ИДП). Приложение 8 (к ИДП). Приложение 9 (к ИДП), пункты 21 - 23, 32 - 34, 36, 47 - 50, 54 - 60. Приложение 10 (к ИДП), пункты 2, 8 - 16, 18, 21, 24, 28, 29, 31 - 42, 46 - 48, 52, 53, 55, 57, 58. Приложение 11 (к ИДП). Приложение 12 (к ИДП), пункты 1, 4 - 9, 13, 15, 17 - 19, 22, 24, 25. Приложение 13 (к ИДП), пункты 6 - 10, 13, 18, 20, 22. Приложение 15 (к ИДП), пункты 1, 7, 9 - 14, 18, 19. Приложение 16 (к ИДП). Приложение 17 (к ИДП). Приложение 18 (к ИДП), пункты 1 - 7. Приложение 19 (к ИДП), пункт 9. Приложение 20 (к ИДП). Приложение 21 (к ИДП). Приложение 22 - 28 (к ИДП)</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машинист локомотива (тепловоза, электровоза), помощник машиниста локомотива (тепловоза, электровоза)</w:t>
            </w:r>
          </w:p>
        </w:tc>
        <w:tc>
          <w:tcPr>
            <w:tcW w:w="10195" w:type="dxa"/>
          </w:tcPr>
          <w:p w:rsidR="00822715" w:rsidRPr="00CE035C" w:rsidRDefault="00966FAC">
            <w:pPr>
              <w:pStyle w:val="ConsPlusNormal0"/>
              <w:jc w:val="both"/>
            </w:pPr>
            <w:r w:rsidRPr="00CE035C">
              <w:t>ПТЭ, Разделы I, II. Раздел III, пункты 13, 16, 21, 22, 40. Раздел V, пункты 56, 57, 63. Раздел VI, пункты 71 - 81. Раздел VII, пункты 101 - 105. Раздел VIII, пункты 118, 125, 126, 127. Раздел IX. Приложение 1 (ИСИ) в полном объеме. Приложение 2 (ИДП), пункты 1 - 11, 15 - 17, 21 - 41, 45 - 54, 59 - 66. Приложение 1 (к ИДП). Приложение 2 (к ИДП). Приложение 3 (к ИДП), пункты 1, 2, 4, 7, 8, 10 - 14, 16 - 19, 23 - 25. Приложение 4 (к ИДП). Приложение 5 (к ИДП), пункты 2, 5, 7 - 9, 31. Приложение 6 (к ИДП). Приложение 7 (к ИДП). Приложение 8 (к ИДП). Приложение 9 (к ИДП), пункты 21 - 23, 32 - 34, 36, 47 - 50, 54 - 60. Приложение 10 (к ИДП), пункты 2, 8 - 16, 18, 21, 24, 28, 29, 31 - 42, 46 - 48, 52, 53, 55, 57, 58. Приложение 11 (к ИДП). Приложение 12 (к ИДП), пункты 1, 4 - 9, 13, 15, 17 - 19, 22, 24, 25. Приложение 13 (к ИДП), пункты 6 - 10, 13, 18, 20, 22. Приложение 15 (к ИДП), пункты 1, 7, 9 - 14, 18, 19. Приложение 16 (к ИДП). Приложение 17 (к ИДП). Приложение 18 (к ИДП), пункты 1 - 7. Приложение 19 (к ИДП), пункт 9. Приложение 20 (к ИДП). Приложение 21 (к ИДП). Приложение 22 - 28 (к ИДП)</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нарядчик локомотивных бригад</w:t>
            </w:r>
          </w:p>
        </w:tc>
        <w:tc>
          <w:tcPr>
            <w:tcW w:w="10195" w:type="dxa"/>
          </w:tcPr>
          <w:p w:rsidR="00822715" w:rsidRPr="00CE035C" w:rsidRDefault="00966FAC">
            <w:pPr>
              <w:pStyle w:val="ConsPlusNormal0"/>
              <w:jc w:val="both"/>
            </w:pPr>
            <w:r w:rsidRPr="00CE035C">
              <w:t xml:space="preserve">ПТЭ, Разделы I, II. Раздел III, пункты 13, 16, 21, 22, 40. Раздел V, пункты 56, 57, 63. Раздел VI, пункты 71 - 81. Раздел VII, пункты 101 - 105. Раздел VIII, пункты 118, 125, 126, 127. Раздел IX. Приложение 1 (ИСИ) в полном объеме. Приложение 2 (ИДП), пункты 1 - 11, 15 - 17, 21 - 41, 45 - </w:t>
            </w:r>
            <w:r w:rsidRPr="00CE035C">
              <w:lastRenderedPageBreak/>
              <w:t>54, 59 - 66. Приложение 1 (к ИДП). Приложение 2 (к ИДП). Приложение 3 (к ИДП), пункты 1, 2, 4, 7, 8, 10 - 14, 16 - 19, 23 - 25. Приложение 4 (к ИДП). Приложение 5 (к ИДП), пункты 2, 5, 7 - 9, 31. Приложение 6 (к ИДП). Приложение 7 (к ИДП). Приложение 8 (к ИДП). Приложение 9 (к ИДП), пункты 21 - 23, 32 - 34, 36, 47 - 50, 54 - 60. Приложение 10 (к ИДП), пункты 2, 8 - 16, 18, 21, 24, 28, 29, 31 - 42, 46 - 48, 52, 53, 55, 57, 58. Приложение 11 (к ИДП). Приложение 12 (к ИДП), пункты 1, 4 - 9, 13, 15, 17 - 19, 22, 24, 25. Приложение 13 (к ИДП), пункты 6 - 10, 13, 18, 20, 22. Приложение 15 (к ИДП), пункты 1, 7, 9 - 14, 18, 19. Приложение 16 (к ИДП). Приложение 17 (к ИДП). Приложение 18 (к ИДП), пункты 1 - 7. Приложение 19 (к ИДП), пункт 9. Приложение 20 (к ИДП). Приложение 21 (к ИДП). Приложение 22 - 28 (к ИДП)</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депо, начальник пункта подмены локомотивных бригад, начальник участка</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резерва локомотивных бригад, нарядчик локомотивных бригад (включая старшего)</w:t>
            </w:r>
          </w:p>
        </w:tc>
        <w:tc>
          <w:tcPr>
            <w:tcW w:w="10195" w:type="dxa"/>
          </w:tcPr>
          <w:p w:rsidR="00822715" w:rsidRPr="00CE035C" w:rsidRDefault="00966FAC">
            <w:pPr>
              <w:pStyle w:val="ConsPlusNormal0"/>
              <w:jc w:val="both"/>
            </w:pPr>
            <w:r w:rsidRPr="00CE035C">
              <w:t>Раздел I, пункты 1 - 4. Раздел II. Раздел III пункты 36 - 39. Раздел VII, пункты 103, 104</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приемщик (старший приемщик) подвижного состава (локомотивное хозяйство)</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руководитель регионального управления сервиса, руководитель сервисного локомотивного депо</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слесарь по ремонту подвижного состава, по осмотру и ремонту локомотивов на ПТО</w:t>
            </w:r>
          </w:p>
        </w:tc>
        <w:tc>
          <w:tcPr>
            <w:tcW w:w="10195" w:type="dxa"/>
          </w:tcPr>
          <w:p w:rsidR="00822715" w:rsidRPr="00CE035C" w:rsidRDefault="00966FAC">
            <w:pPr>
              <w:pStyle w:val="ConsPlusNormal0"/>
              <w:jc w:val="both"/>
            </w:pPr>
            <w:r w:rsidRPr="00CE035C">
              <w:t>ПТЭ: Раздел I пункты 1, 2; Раздел II пункты 5 - 10; Раздел III пункты 13, 15, 20, 23 - 25, 30, 35, 37 - 39; Раздел V пункт 45, Раздел VII пункты 103, 107, Раздел VIII пункты 115, 118, 120; Раздел IX, пункты 129 - 132, 134, 137, 139 - 141, 143, 165 - 166. Приложение N 1 к ПТЭ, пункты 1, 3 - 5, 36 - 37, 39, 59, 88, 91, 104 - 105, 110 - 117</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старший мастер, связанный с обеспечением безопасности движения поездов (локомотивное хозяйство)</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старший электромеханик (локомотивное хозяйство)</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Раздел IV, пункты 54 - 58. Разделы V, IX, X</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технолог (всех категорий)</w:t>
            </w:r>
          </w:p>
        </w:tc>
        <w:tc>
          <w:tcPr>
            <w:tcW w:w="10195" w:type="dxa"/>
          </w:tcPr>
          <w:p w:rsidR="00822715" w:rsidRPr="00CE035C" w:rsidRDefault="00966FAC">
            <w:pPr>
              <w:pStyle w:val="ConsPlusNormal0"/>
              <w:jc w:val="both"/>
            </w:pPr>
            <w:r w:rsidRPr="00CE035C">
              <w:t>ПТЭ, Разделы I, II. Раздел III, пункты 13, 16, 21, 22, 40. Раздел V, пункты 56, 57, 63. Раздел VI, пункты 71 - 81. Раздел VII, пункты 102 - 105. Раздел VIII, пункты 118, 124, 126, 127. Раздел IX. Приложение 1 (ИСИ) в полном объеме. Приложение 2 (ИДП), пункты 1 - 11, 15 - 17, 21 - 41, 45 - 54, 59 - 66. Приложение 1 (к ИДП). Приложение 2 (к ИДП). Приложение 3 (к ИДП), пункты 1, 2, 4, 7, 8, 10 - 14, 16 - 19, 23 - 25. Приложение 4 (к ИДП). Приложение 5 (к ИДП), пункты 2, 5, 7 - 9, 31. Приложение 6 (к ИДП). Приложение 7 (к ИДП). Приложение 8 (к ИДП). Приложение 9 (к ИДП), пункты 21 - 23, 32 - 34, 36, 47 - 50, 54 - 60. Приложение 13 (к ИДП), пункты 6 - 10, 13, 18, 20, 22</w:t>
            </w:r>
          </w:p>
        </w:tc>
      </w:tr>
      <w:tr w:rsidR="00CE035C" w:rsidRPr="00CE035C" w:rsidTr="00374899">
        <w:tc>
          <w:tcPr>
            <w:tcW w:w="2568" w:type="dxa"/>
            <w:vMerge/>
            <w:tcBorders>
              <w:top w:val="nil"/>
            </w:tcBorders>
          </w:tcPr>
          <w:p w:rsidR="00822715" w:rsidRPr="00CE035C" w:rsidRDefault="00822715">
            <w:pPr>
              <w:pStyle w:val="ConsPlusNormal0"/>
            </w:pPr>
          </w:p>
        </w:tc>
        <w:tc>
          <w:tcPr>
            <w:tcW w:w="2041" w:type="dxa"/>
          </w:tcPr>
          <w:p w:rsidR="00822715" w:rsidRPr="00CE035C" w:rsidRDefault="00966FAC">
            <w:pPr>
              <w:pStyle w:val="ConsPlusNormal0"/>
            </w:pPr>
            <w:r w:rsidRPr="00CE035C">
              <w:t>электромеханик, электроник, связанный с выполнением ремонта приборов безопасности локомотивов</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Раздел IV, пункты 54 - 58. Разделы V, IX, X</w:t>
            </w:r>
          </w:p>
        </w:tc>
      </w:tr>
      <w:tr w:rsidR="00CE035C" w:rsidRPr="00CE035C" w:rsidTr="00374899">
        <w:tc>
          <w:tcPr>
            <w:tcW w:w="14804" w:type="dxa"/>
            <w:gridSpan w:val="3"/>
          </w:tcPr>
          <w:p w:rsidR="00822715" w:rsidRPr="00CE035C" w:rsidRDefault="00966FAC">
            <w:pPr>
              <w:pStyle w:val="ConsPlusNormal0"/>
              <w:jc w:val="center"/>
              <w:outlineLvl w:val="2"/>
            </w:pPr>
            <w:r w:rsidRPr="00CE035C">
              <w:t>Хозяйство пути</w:t>
            </w:r>
          </w:p>
        </w:tc>
      </w:tr>
      <w:tr w:rsidR="00CE035C" w:rsidRPr="00CE035C" w:rsidTr="00374899">
        <w:tc>
          <w:tcPr>
            <w:tcW w:w="2568" w:type="dxa"/>
            <w:vMerge w:val="restart"/>
          </w:tcPr>
          <w:p w:rsidR="00822715" w:rsidRPr="00CE035C" w:rsidRDefault="00966FAC">
            <w:pPr>
              <w:pStyle w:val="ConsPlusNormal0"/>
            </w:pPr>
            <w:r w:rsidRPr="00CE035C">
              <w:lastRenderedPageBreak/>
              <w:t>Текущее содержание и ремонт железнодорожного пути</w:t>
            </w:r>
          </w:p>
        </w:tc>
        <w:tc>
          <w:tcPr>
            <w:tcW w:w="2041" w:type="dxa"/>
          </w:tcPr>
          <w:p w:rsidR="00822715" w:rsidRPr="00CE035C" w:rsidRDefault="00966FAC">
            <w:pPr>
              <w:pStyle w:val="ConsPlusNormal0"/>
            </w:pPr>
            <w:r w:rsidRPr="00CE035C">
              <w:t>бригадир (освобожденный) (хозяйство пути)</w:t>
            </w:r>
          </w:p>
        </w:tc>
        <w:tc>
          <w:tcPr>
            <w:tcW w:w="10195" w:type="dxa"/>
          </w:tcPr>
          <w:p w:rsidR="00822715" w:rsidRPr="00CE035C" w:rsidRDefault="00966FAC">
            <w:pPr>
              <w:pStyle w:val="ConsPlusNormal0"/>
              <w:jc w:val="both"/>
            </w:pPr>
            <w:r w:rsidRPr="00CE035C">
              <w:t>ПТЭ, раздел I, пункты 1, 2. Раздел II. Раздел III, пункты 12 - 23, 25 - 26, 29, 35, 40. Раздел IV. Раздел V, пункты 45 - 57, 59 - 70. Раздел VIII, пункты 121, 123, 128. Приложение 1 (ИСИ), разделы I, II. Раздел III, пункты 6 - 10, 14, 38, 39. Раздел IV. Раздел V, пункт 59. Раздел VI, пункты 67 - 71, 79 - 82, 85, 86. Разделы VII, VIII, IX, X. Приложение 2 (ИДП), пункты 1 - 4, 7 - 11, 15 - 21, 42. Приложение 1 (к ИДП), пункты 10 - 14. Приложение 3 (к ИДП), пункт 12. Приложение 8 (к ИДП), пункты 1, 3 - 6, 8, 9, 11, 12, 17, 24. Приложение 9 (к ИДП), пункты 1, 6 - 9, 22, 35, 36, 47. Приложение 10 (к ИДП), пункты 2, 9, 15, 16, 17, 29, 37, 38, 42, 46, 47. Приложение 11 (к ИДП), пункты 1, 4, 18 - 20. Приложение 13 (к ИДП). Приложение 14 (к ИДП), пункт 19. Приложение 15 (к ИДП), пункты 1 - 8, 15 - 20. Приложение 16 (к ИДП), пункт 6. Приложение 17 (к ИДП). Приложение 18 (к ИДП). Приложение 19 (к ИДП), пункты 9, 10, 13, 17. Приложение 27 (к ИДП). Приложение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proofErr w:type="spellStart"/>
            <w:r w:rsidRPr="00CE035C">
              <w:t>дефектоскопист</w:t>
            </w:r>
            <w:proofErr w:type="spellEnd"/>
            <w:r w:rsidRPr="00CE035C">
              <w:t xml:space="preserve"> по магнитному и ультразвуковому контролю (хозяйство пути)</w:t>
            </w:r>
          </w:p>
        </w:tc>
        <w:tc>
          <w:tcPr>
            <w:tcW w:w="10195" w:type="dxa"/>
          </w:tcPr>
          <w:p w:rsidR="00822715" w:rsidRPr="00CE035C" w:rsidRDefault="00966FAC">
            <w:pPr>
              <w:pStyle w:val="ConsPlusNormal0"/>
              <w:jc w:val="both"/>
            </w:pPr>
            <w:r w:rsidRPr="00CE035C">
              <w:t>ПТЭ, раздел I, пункты 1, 2. Раздел II. Раздел III, пункты 13, 14, 16, 22, 24. Раздел VI, пункты 71, 72. Раздел VIII, пункты 120, 126, 127. Раздел IX, пункты 129 - 131, 133, 134, 136, 143, 144, 146 - 155, 158, 162, 163. Приложение 1 (ИСИ), разделы I, II. Раздел III, пункты 6 - 8, 10, 14, 39. Раздел IV, пункт 45, 47. Раздел V, пункт 50. Раздел IX, пункт 104. Раздел X, пункты 110 - 114. Приложение 2 (ИДП), пункты 1, 2</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по эксплуатации и ремонту машин и механизмов</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rPr>
          <w:trHeight w:val="3100"/>
        </w:trPr>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участка производства (хозяйство пути)</w:t>
            </w:r>
          </w:p>
        </w:tc>
        <w:tc>
          <w:tcPr>
            <w:tcW w:w="10195" w:type="dxa"/>
          </w:tcPr>
          <w:p w:rsidR="00822715" w:rsidRPr="00CE035C" w:rsidRDefault="00966FAC">
            <w:pPr>
              <w:pStyle w:val="ConsPlusNormal0"/>
              <w:jc w:val="both"/>
            </w:pPr>
            <w:r w:rsidRPr="00CE035C">
              <w:t>ПТЭ, раздел I, пункты 1, 2. Раздел II. Раздел III, пункты 12 - 23, 25 - 26, 29, 35, 40. Раздел IV. Раздел V, пункты 45 - 57, 59 - 70. Раздел VIII, пункты 121, 123, 128. Приложение 1 (ИСИ), разделы I, II. Раздел III, пункты 6 - 10, 14, 38, 39. Раздел IV. Раздел V, пункт 59. Раздел VI, пункты 67 - 71, 79 - 82, 85, 86. Разделы VII, VIII, IX, X. Приложение 2, пункты 1 - 4, 7 - 11, 15 - 21, 42. Приложение 1 (к ИДП), пункты 10 - 14. Приложение 3 (к ИДП), пункт 12. Приложение 8 (к ИДП), пункты 1, 3 - 6, 8, 9, 11, 12, 17, 24. Приложение 9 (к ИДП), пункты 1, 6 - 9, 22, 35, 36, 47. Приложение 10 (к ИДП), пункты 2, 9, 15, 16, 17, 29, 37, 38, 42, 46, 47. Приложение 11 (к ИДП), пункты 1, 4, 18 - 20. Приложение 13 (к ИДП). Приложение 14 (к ИДП), пункт 19. Приложение 15 (к ИДП), пункты 1 - 8, 15 - 20. Приложение 16 (к ИДП), пункт 6. Приложение 17 (к ИДП). Приложение 18 (к ИДП). Приложение 19 (к ИДП), пункты 9, 10, 13, 17. Приложение 27 (к ИДП). Приложение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монтер пути</w:t>
            </w:r>
          </w:p>
        </w:tc>
        <w:tc>
          <w:tcPr>
            <w:tcW w:w="10195" w:type="dxa"/>
          </w:tcPr>
          <w:p w:rsidR="00822715" w:rsidRPr="00CE035C" w:rsidRDefault="00966FAC">
            <w:pPr>
              <w:pStyle w:val="ConsPlusNormal0"/>
              <w:jc w:val="both"/>
            </w:pPr>
            <w:r w:rsidRPr="00CE035C">
              <w:t xml:space="preserve">ПТЭ, Разделы I, II. Раздел III, пункты 12, 13, 16 - 23, 39. Раздел IV, пункты 41 - 44. Раздел V. Раздел VI, пункты 71 - 73. Раздел VII, пункт 105. Раздел VIII, пункты 123, 128. Раздел IX, пункт 136. Приложение 1 (ИСИ), разделы I, II. Раздел III, пункты 6 - 8, 14, 38, 39. Раздел IV, пункты 40 - 51. Раздел V. Раздел VI, пункты 67 - 72, 79 - 82. Разделы VII, VIII, IX, X. Приложение 11 (к ИДП), раздел V. Приложение 12 (к ИДП), пункты 9, 10. Приложение 13 (к ИДП), пункт 1, 2. </w:t>
            </w:r>
            <w:r w:rsidRPr="00CE035C">
              <w:lastRenderedPageBreak/>
              <w:t>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оператор </w:t>
            </w:r>
            <w:proofErr w:type="spellStart"/>
            <w:r w:rsidRPr="00CE035C">
              <w:t>дефектоскопной</w:t>
            </w:r>
            <w:proofErr w:type="spellEnd"/>
            <w:r w:rsidRPr="00CE035C">
              <w:t xml:space="preserve"> тележки, оператор по путевым измерениям</w:t>
            </w:r>
          </w:p>
        </w:tc>
        <w:tc>
          <w:tcPr>
            <w:tcW w:w="10195" w:type="dxa"/>
          </w:tcPr>
          <w:p w:rsidR="00822715" w:rsidRPr="00CE035C" w:rsidRDefault="00966FAC">
            <w:pPr>
              <w:pStyle w:val="ConsPlusNormal0"/>
              <w:jc w:val="both"/>
            </w:pPr>
            <w:r w:rsidRPr="00CE035C">
              <w:t>ПТЭ, раздел I, пункты 1, 2. Раздел II. Раздел III, пункты 13, 14, 16, 22, 24. Раздел VI, пункты 71, 72. Раздел VIII, пункты 120, 126, 127. Раздел IX, пункты 129 - 131, 133, 134, 136, 143, 144, 146 - 155, 158, 162, 163. Приложение 1 (ИСИ), разделы I, II. Раздел III, пункты 6 - 8, 10, 14, 39. Раздел IV, пункт 45, 47. Раздел V, пункт 50. Раздел IX, пункт 104. Раздел X, пункты 110 - 114. Приложение 2 (ИДП), пункты 1, 2</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сигналист (хозяйство пути)</w:t>
            </w:r>
          </w:p>
        </w:tc>
        <w:tc>
          <w:tcPr>
            <w:tcW w:w="10195" w:type="dxa"/>
          </w:tcPr>
          <w:p w:rsidR="00822715" w:rsidRPr="00CE035C" w:rsidRDefault="00966FAC">
            <w:pPr>
              <w:pStyle w:val="ConsPlusNormal0"/>
              <w:jc w:val="both"/>
            </w:pPr>
            <w:r w:rsidRPr="00CE035C">
              <w:t>ПТЭ, Разделы I, II. Раздел III, пункты 12, 13, 16 - 23, 39. Раздел IV, пункты 41 - 44. Раздел V. Раздел VI, пункты 71 - 73. Раздел VII, пункт 105. Раздел VIII, пункты 123, 128. Раздел IX, пункт 136. Приложение 1 (ИСИ), разделы I, II. Раздел III, пункты 6 - 8, 14, 38, 39. Раздел IV, пункты 40 - 51. Раздел V. Раздел VI, пункты 67 - 72, 79 - 82. Разделы VII, VIII, IX, X. Приложение 11 (к ИДП), раздел V. Приложение 12 (к ИДП), пункты 9, 10. Приложение 13 (к ИДП), пункт 1, 2. Приложение 18 (к ИДП)</w:t>
            </w:r>
          </w:p>
        </w:tc>
      </w:tr>
      <w:tr w:rsidR="00CE035C" w:rsidRPr="00CE035C" w:rsidTr="00374899">
        <w:tc>
          <w:tcPr>
            <w:tcW w:w="14804" w:type="dxa"/>
            <w:gridSpan w:val="3"/>
          </w:tcPr>
          <w:p w:rsidR="00822715" w:rsidRPr="00CE035C" w:rsidRDefault="00966FAC">
            <w:pPr>
              <w:pStyle w:val="ConsPlusNormal0"/>
              <w:jc w:val="center"/>
              <w:outlineLvl w:val="2"/>
            </w:pPr>
            <w:r w:rsidRPr="00CE035C">
              <w:t>Хозяйство автоматики и телемеханики</w:t>
            </w:r>
          </w:p>
        </w:tc>
      </w:tr>
      <w:tr w:rsidR="00CE035C" w:rsidRPr="00CE035C" w:rsidTr="00374899">
        <w:tc>
          <w:tcPr>
            <w:tcW w:w="2568" w:type="dxa"/>
            <w:vMerge w:val="restart"/>
          </w:tcPr>
          <w:p w:rsidR="00822715" w:rsidRPr="00CE035C" w:rsidRDefault="00966FAC">
            <w:pPr>
              <w:pStyle w:val="ConsPlusNormal0"/>
            </w:pPr>
            <w:r w:rsidRPr="00CE035C">
              <w:t>Организация работы технических средств железнодорожной автоматики и телемеханики (ЖАТ), создание, изготовление, внедрение, техническое обслуживание, восстановление и ремонт, эксплуатация и утилизации средств ЖАТ</w:t>
            </w:r>
          </w:p>
        </w:tc>
        <w:tc>
          <w:tcPr>
            <w:tcW w:w="2041" w:type="dxa"/>
          </w:tcPr>
          <w:p w:rsidR="00822715" w:rsidRPr="00CE035C" w:rsidRDefault="00966FAC">
            <w:pPr>
              <w:pStyle w:val="ConsPlusNormal0"/>
            </w:pPr>
            <w:r w:rsidRPr="00CE035C">
              <w:t>бригадир (хозяйство автоматики и телемеханики)</w:t>
            </w:r>
          </w:p>
        </w:tc>
        <w:tc>
          <w:tcPr>
            <w:tcW w:w="10195" w:type="dxa"/>
          </w:tcPr>
          <w:p w:rsidR="00822715" w:rsidRPr="00CE035C" w:rsidRDefault="00966FAC">
            <w:pPr>
              <w:pStyle w:val="ConsPlusNormal0"/>
              <w:jc w:val="both"/>
            </w:pPr>
            <w:r w:rsidRPr="00CE035C">
              <w:t>ПТЭ, Раздел I, пункты 1, 2. Раздел II. Раздел III, пункты 12 - 16, 22, 29 - 32. Раздел IV, пункты 41 - 44. Раздел VI. Приложение 1, разделы I, II, III. Раздел IV, пункты 42 - 51. Раздел V, пункты 59. Раздел VI, пункты 73, 79 - 81. Раздел VII, IX, X. Глава XI (для участков, где применяются семафоры). Приложение 2 (ИДП), пункты 8. Приложение 13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главный специалист (хозяйство автоматики и телемеханики)</w:t>
            </w:r>
          </w:p>
        </w:tc>
        <w:tc>
          <w:tcPr>
            <w:tcW w:w="10195" w:type="dxa"/>
          </w:tcPr>
          <w:p w:rsidR="00822715" w:rsidRPr="00CE035C" w:rsidRDefault="00966FAC">
            <w:pPr>
              <w:pStyle w:val="ConsPlusNormal0"/>
              <w:jc w:val="both"/>
            </w:pPr>
            <w:r w:rsidRPr="00CE035C">
              <w:t>ПТЭ, Раздел I, пункты 1, 2. Раздел II. Раздел III, пункты 12 - 16, 22, 29 - 32. Раздел IV, пункты 41 - 44. Раздел VI. Приложение 1, разделы I, II, III. Раздел IV, пункты 42 - 51. Раздел V, пункты 59. Раздел VI, пункты 73, 79 - 81. Раздел VII, IX, X. Глава XI (для участков, где применяются семафоры). Приложение 2 (ИДП), пункты 8. Приложение 13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диспетчер (старший диспетчер)</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инженер (хозяйство автоматики и телемеханики)</w:t>
            </w:r>
          </w:p>
        </w:tc>
        <w:tc>
          <w:tcPr>
            <w:tcW w:w="10195" w:type="dxa"/>
          </w:tcPr>
          <w:p w:rsidR="00822715" w:rsidRPr="00CE035C" w:rsidRDefault="00966FAC">
            <w:pPr>
              <w:pStyle w:val="ConsPlusNormal0"/>
              <w:jc w:val="both"/>
            </w:pPr>
            <w:r w:rsidRPr="00CE035C">
              <w:t>ПТЭ, Раздел I, пункты 1, 2. Раздел II. Раздел III, пункты 12 - 16, 22, 29 - 32. Раздел IV, пункты 41 - 44. Раздел VI. Приложение 1, разделы I, II, III. Раздел IV, пункты 42 - 51. Раздел V, пункт 59. Раздел VI, пункты 73, 79 - 81. Разделы VII, IX, X. Глава XI (для участков, где применяются семафоры). Приложение 2 (ИДП), пункт 8. Приложение 13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(хозяйство автоматики и телемеханики)</w:t>
            </w:r>
          </w:p>
        </w:tc>
        <w:tc>
          <w:tcPr>
            <w:tcW w:w="10195" w:type="dxa"/>
          </w:tcPr>
          <w:p w:rsidR="00822715" w:rsidRPr="00CE035C" w:rsidRDefault="00966FAC">
            <w:pPr>
              <w:pStyle w:val="ConsPlusNormal0"/>
              <w:jc w:val="both"/>
            </w:pPr>
            <w:r w:rsidRPr="00CE035C">
              <w:t xml:space="preserve">ПТЭ, разделы I, II. Раздел III, пункты 12 - 16, 24, 26, 29 - 31, 37. Раздел IV. Раздел VI. Раздел VII, пункты 102 - 105, 107. Раздел VIII, пункты 115 - 120, 126. Приложение 1 (ИСИ), Разделы I, II. Раздел III. Раздел IV, пункты 42 - 50. Раздел V, пункт 59. Раздел VI, пункты 67 - 73. Раздел VII, пункты 88, 89. Разделы IX, X, XI. Приложение 2 (ИДП), пункты 1 - 13, 15 - 17, 19, 20, 47. </w:t>
            </w:r>
            <w:r w:rsidRPr="00CE035C">
              <w:lastRenderedPageBreak/>
              <w:t>Приложение 1 (к ИДП), пункт 29. Приложение 2 (к ИДП), пункты 1, 6. Приложение 3 (к ИДП), пункты 20, 21. Приложение 9 (к ИДП), пункты 1, 9. Приложение 13 (к ИДП), пункты 1 - 4, 11, 14 - 17, 21. Приложение 14 (к ИДП). Приложение 15 (к ИДП), пункты 1 - 8, 15 - 17, 19, 20. Приложение 18 (к ИДП).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участка производства (хозяйство автоматики и телемеханики)</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руководитель обособленного подразделения, заместитель руководителя обособленного подразделения (хозяйство автоматики и телемеханики)</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руководитель работ (хозяйство автоматики и телемеханики)</w:t>
            </w:r>
          </w:p>
        </w:tc>
        <w:tc>
          <w:tcPr>
            <w:tcW w:w="10195" w:type="dxa"/>
          </w:tcPr>
          <w:p w:rsidR="00822715" w:rsidRPr="00CE035C" w:rsidRDefault="00966FAC">
            <w:pPr>
              <w:pStyle w:val="ConsPlusNormal0"/>
              <w:jc w:val="both"/>
            </w:pPr>
            <w:r w:rsidRPr="00CE035C">
              <w:t>ПТЭ, разделы I, II. Раздел III, пункты 12 - 16, 24, 26, 29 - 31, 37. Раздел IV. Раздел VI. Раздел VII, пункты 102 - 105, 107. Раздел VIII, пункты 115 - 120, 126. Приложение 1 (ИСИ), Разделы I, II. Раздел III. Раздел IV, пункты 42 - 50. Раздел V, пункт 59. Раздел VI, пункты 67 - 73. Раздел VII, пункты 88, 89. Разделы IX, X, XI. Приложение 2 (ИДП), пункты 1 - 13, 15 - 17, 19, 20, 47. Приложение 1 (к ИДП), пункт 29. Приложение 2 (к ИДП), пункты 1, 6. Приложение 3 (к ИДП), пункты 20, 21. Приложение 9 (к ИДП), пункты 1, 9. Приложение 13 (к ИДП), пункты 1 - 4, 11, 14 - 17, 21. Приложение 14 (к ИДП). Приложение 15 (к ИДП), пункты 1 - 8, 15 - 17, 19, 20. Приложение 18 (к ИДП).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слесарь по контрольно-измерительным приборам и автоматике</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технолог (хозяйство автоматики и </w:t>
            </w:r>
            <w:r w:rsidRPr="00CE035C">
              <w:lastRenderedPageBreak/>
              <w:t>телемеханики)</w:t>
            </w:r>
          </w:p>
        </w:tc>
        <w:tc>
          <w:tcPr>
            <w:tcW w:w="10195" w:type="dxa"/>
          </w:tcPr>
          <w:p w:rsidR="00822715" w:rsidRPr="00CE035C" w:rsidRDefault="00966FAC">
            <w:pPr>
              <w:pStyle w:val="ConsPlusNormal0"/>
              <w:jc w:val="both"/>
            </w:pPr>
            <w:r w:rsidRPr="00CE035C">
              <w:lastRenderedPageBreak/>
              <w:t xml:space="preserve">ПТЭ, Раздел I, пункты 1, 2. Раздел II. Раздел III, пункты 12 - 16, 22, 29 - 32. Раздел IV, пункты 41 - 44. Раздел VI. Приложение 1, разделы I, II, III. Раздел IV, пункты 42 - 51. Раздел V, пункты 59. Раздел VI, пункты 73, 79 - 81. Раздел VII, IX, X. Глава XI (для участков, где применяются </w:t>
            </w:r>
            <w:r w:rsidRPr="00CE035C">
              <w:lastRenderedPageBreak/>
              <w:t>семафоры). Приложение 2 (ИДП), пункт 8. Приложение 13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электромонтер по обслуживанию и ремонту устройств сигнализации, централизации и блокировки</w:t>
            </w:r>
          </w:p>
        </w:tc>
        <w:tc>
          <w:tcPr>
            <w:tcW w:w="10195" w:type="dxa"/>
          </w:tcPr>
          <w:p w:rsidR="00822715" w:rsidRPr="00CE035C" w:rsidRDefault="00966FAC">
            <w:pPr>
              <w:pStyle w:val="ConsPlusNormal0"/>
              <w:jc w:val="both"/>
            </w:pPr>
            <w:r w:rsidRPr="00CE035C">
              <w:t>ПТЭ, разделы I, II. Раздел III, пункты 12 - 16, 24, 26, 29 - 31, 37. Раздел IV, пункты 41 - 44. Раздел VI, пункты 71 - 101. Раздел VII, пункты 102 - 105, 107. Раздел VIII, пункты 115 - 120, 126. Приложение 1 (ИСИ), Разделы I, II. Раздел III. Раздел IV, пункты 42 - 50. Раздел V, пункт 59. Раздел VI, пункты 67 - 73. Раздел VII, пункты 88, 89. Разделы IX, X, XI. Приложение 2 (ИДП), пункты 1 - 13, 15 - 17, 19, 20, 47. Приложение 1 (к ИДП), пункт 29. Приложение 2 (к ИДП), пункты 1, 6. Приложение 3 (к ИДП), пункты 20, 21. Приложение 9 (к ИДП), пункты 1, 9. Приложение 13 (к ИДП), пункты 1 - 4, 11, 14 - 17, 21. Приложение 14 (к ИДП). Приложение 15 (к ИДП), пункты 1 - 8, 15 - 17, 19, 20.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электроник</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производитель работ (СЦБ и связь, объекты электроснабжения)</w:t>
            </w:r>
          </w:p>
        </w:tc>
        <w:tc>
          <w:tcPr>
            <w:tcW w:w="10195" w:type="dxa"/>
          </w:tcPr>
          <w:p w:rsidR="00822715" w:rsidRPr="00CE035C" w:rsidRDefault="00966FAC">
            <w:pPr>
              <w:pStyle w:val="ConsPlusNormal0"/>
              <w:jc w:val="both"/>
            </w:pPr>
            <w:r w:rsidRPr="00CE035C">
              <w:t>ПТЭ, Разделы I, II. Раздел III, пункты 12 - 16, 24, 26, 29 - 31, 37. Раздел IV. Раздел VI. Раздел VII, пункты 102 - 105, 107. Раздел VIII, пункты 115 - 120, 126. Приложение 1 (ИСИ), Разделы I, II. Раздел III. Раздел IV, пункты 42 - 50. Раздел V, пункт 59. Раздел VI, пункты 67 - 73. Раздел VII, пункты 88, 89. Разделы IX, X, XI. Приложение 2 (ИДП), пункты 1 - 13, 15 - 17, 19, 20, 47. Приложение 1 (к ИДП), пункт 29. Приложение 2 (к ИДП), пункты 1, 6. Приложение 3 (к ИДП), пункты 20, 21. Приложение 9 (к ИДП), пункты 1, 9. Приложение 13 (к ИДП), пункты 1 - 4, 11, 14 - 17, 21. Приложение 14 (к ИДП). Приложение 15 (к ИДП), пункты 1 - 8, 15 - 17, 19, 20. Приложение 18 (к ИДП).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электромеханик, старший электромеханик СЦБ, электромеханик по средствам автоматики и приборам технологического оборудования</w:t>
            </w:r>
          </w:p>
        </w:tc>
        <w:tc>
          <w:tcPr>
            <w:tcW w:w="10195" w:type="dxa"/>
          </w:tcPr>
          <w:p w:rsidR="00822715" w:rsidRPr="00CE035C" w:rsidRDefault="00966FAC">
            <w:pPr>
              <w:pStyle w:val="ConsPlusNormal0"/>
              <w:jc w:val="both"/>
            </w:pPr>
            <w:r w:rsidRPr="00CE035C">
              <w:t>ПТЭ, разделы I, II. Раздел III, пункты 12 - 16, 24, 26, 29 - 31, 37. Раздел IV. Раздел VI. Раздел VII, пункты 102 - 105, 107. Раздел VIII, пункты 115 - 120, 126. Приложение 1 (ИСИ), Разделы I, II. Раздел III. Раздел IV, пункты 42 - 50. Раздел V, пункт 59. Раздел VI, пункты 67 - 73. Раздел VII, пункты 88, 89. Разделы IX, X, XI. Приложение 2 (ИДП), пункты 1 - 13, 15 - 17, 19, 20, 47. Приложение 1 (к ИДП), пункт 29. Приложение 2 (к ИДП), пункты 1, 6. Приложение 3 (к ИДП), пункты 20, 21. Приложение 9 (к ИДП), пункты 1, 9. Приложение 13 (к ИДП), пункты 1 - 4, 11, 14 - 17, 21. Приложение 14 (к ИДП). Приложение 15 (к ИДП), пункты 1 - 8, 15 - 17, 19, 20. Приложение 18 (к ИДП). Приложение 21 (к ИДП)</w:t>
            </w:r>
          </w:p>
        </w:tc>
      </w:tr>
      <w:tr w:rsidR="00CE035C" w:rsidRPr="00CE035C" w:rsidTr="00374899">
        <w:tc>
          <w:tcPr>
            <w:tcW w:w="14804" w:type="dxa"/>
            <w:gridSpan w:val="3"/>
          </w:tcPr>
          <w:p w:rsidR="00822715" w:rsidRPr="00CE035C" w:rsidRDefault="00966FAC">
            <w:pPr>
              <w:pStyle w:val="ConsPlusNormal0"/>
              <w:jc w:val="center"/>
              <w:outlineLvl w:val="2"/>
            </w:pPr>
            <w:r w:rsidRPr="00CE035C">
              <w:t>Вагонное хозяйство</w:t>
            </w:r>
          </w:p>
        </w:tc>
      </w:tr>
      <w:tr w:rsidR="00CE035C" w:rsidRPr="00CE035C" w:rsidTr="00374899">
        <w:tc>
          <w:tcPr>
            <w:tcW w:w="2568" w:type="dxa"/>
            <w:vMerge w:val="restart"/>
          </w:tcPr>
          <w:p w:rsidR="00822715" w:rsidRPr="00CE035C" w:rsidRDefault="00966FAC">
            <w:pPr>
              <w:pStyle w:val="ConsPlusNormal0"/>
            </w:pPr>
            <w:r w:rsidRPr="00CE035C">
              <w:t xml:space="preserve">Обеспечение перевозок грузовыми и пассажирскими </w:t>
            </w:r>
            <w:r w:rsidRPr="00CE035C">
              <w:lastRenderedPageBreak/>
              <w:t>вагонами, содержание вагонов в исправном состоянии, подготовка их к перевозкам, техобслуживание и ремонт (</w:t>
            </w:r>
            <w:proofErr w:type="spellStart"/>
            <w:r w:rsidRPr="00CE035C">
              <w:t>безотцепочный</w:t>
            </w:r>
            <w:proofErr w:type="spellEnd"/>
            <w:r w:rsidRPr="00CE035C">
              <w:t xml:space="preserve"> и отцепочный) вагонов в пути следования</w:t>
            </w:r>
          </w:p>
        </w:tc>
        <w:tc>
          <w:tcPr>
            <w:tcW w:w="2041" w:type="dxa"/>
          </w:tcPr>
          <w:p w:rsidR="00822715" w:rsidRPr="00CE035C" w:rsidRDefault="00966FAC">
            <w:pPr>
              <w:pStyle w:val="ConsPlusNormal0"/>
            </w:pPr>
            <w:r w:rsidRPr="00CE035C">
              <w:lastRenderedPageBreak/>
              <w:t xml:space="preserve">бригадир (освобожденный) по ремонту </w:t>
            </w:r>
            <w:r w:rsidRPr="00CE035C">
              <w:lastRenderedPageBreak/>
              <w:t>вагонов</w:t>
            </w:r>
          </w:p>
        </w:tc>
        <w:tc>
          <w:tcPr>
            <w:tcW w:w="10195" w:type="dxa"/>
          </w:tcPr>
          <w:p w:rsidR="00822715" w:rsidRPr="00CE035C" w:rsidRDefault="00966FAC">
            <w:pPr>
              <w:pStyle w:val="ConsPlusNormal0"/>
              <w:jc w:val="both"/>
            </w:pPr>
            <w:r w:rsidRPr="00CE035C">
              <w:lastRenderedPageBreak/>
              <w:t xml:space="preserve">ПТЭ, раздел I, пункты 1, 2. Раздел II. Раздел III, пункты 13, 14, 16. Раздел VI, пункты 93, 94. Раздел VII, пункт 105. Раздел VIII, пункты 118, 126, 127. Раздел IX, пункты 129 - 131, 133 - 138, 143 - 148, 151, 153 - 158, 162 - 165, 167. Приложение 1 (ИСИ), разделы I, II. Раздел III, пункты 6 - </w:t>
            </w:r>
            <w:r w:rsidRPr="00CE035C">
              <w:lastRenderedPageBreak/>
              <w:t>10, 14, 38, 39. Раздел IV, пункты 42, 43, 44, 45, 47, 48, 49. Раздел V, пункт 59. Раздел VI, пункты 74, 77, 78, 83, 85. Раздел IX, пункты 105, 106, 108. Раздел X, пункты 110 - 115. Приложение 2 (ИДП), пункты 1 - 7, 9 - 11, 21, 23, 25, 32 - 36, 60. Приложение 9 (к ИДП), пункт 1, 2, 9, 13, 14, 16 - 31, 37. Приложение 13 (к ИДП), пункты 1 - 6, 10 - 16, 18 - 19, 21, 22. Приложение 14 (к ИДП), пункты 1 - 6, 8 - 11, 14, 23, 25. Приложение 18 (к ИДП). Приложение 20 (к ИДП).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главный инженер вагонного депо (ремонтного, эксплуатационного)</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главный механик вагонного депо (ремонтного, эксплуатационного)</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proofErr w:type="spellStart"/>
            <w:r w:rsidRPr="00CE035C">
              <w:t>дефектоскопист</w:t>
            </w:r>
            <w:proofErr w:type="spellEnd"/>
            <w:r w:rsidRPr="00CE035C">
              <w:t xml:space="preserve"> по магнитному и ультразвуковому контролю (вагонное хозяйство)</w:t>
            </w:r>
          </w:p>
        </w:tc>
        <w:tc>
          <w:tcPr>
            <w:tcW w:w="10195" w:type="dxa"/>
          </w:tcPr>
          <w:p w:rsidR="00822715" w:rsidRPr="00CE035C" w:rsidRDefault="00966FAC">
            <w:pPr>
              <w:pStyle w:val="ConsPlusNormal0"/>
              <w:jc w:val="both"/>
            </w:pPr>
            <w:r w:rsidRPr="00CE035C">
              <w:t>ПТЭ, раздел I, пункты 1, 2. Раздел II. Раздел III, пункты 13, 14, 16, 22, 24. Раздел VI, пункты 71, 72. Раздел VIII, пункты 120, 126, 127. Раздел IX, пункты 129 - 131, 133, 134, 136, 143, 144, 146 - 155, 158, 162, 163. Приложение 1 (ИСИ), разделы I, II. Раздел III, пункты 6 - 8, 10, 14, 39. Раздел IV, пункты 45, 47. Раздел V, пункт 50. Раздел IX, пункт 104. Раздел X, пункты 110 - 114. Приложение 2 (ИДП), пункты 1, 2</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заместитель начальника вагонного депо (ремонтного, эксплуатационного)</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инженер (вагонное хозяйство)</w:t>
            </w:r>
          </w:p>
        </w:tc>
        <w:tc>
          <w:tcPr>
            <w:tcW w:w="10195" w:type="dxa"/>
          </w:tcPr>
          <w:p w:rsidR="00822715" w:rsidRPr="00CE035C" w:rsidRDefault="00966FAC">
            <w:pPr>
              <w:pStyle w:val="ConsPlusNormal0"/>
              <w:jc w:val="both"/>
            </w:pPr>
            <w:r w:rsidRPr="00CE035C">
              <w:t>ПТЭ, раздел I, пункты 1, 2. Раздел II. Раздел III, пункты 13, 14, 16. Раздел VI, пункты 93, 94. Раздел VII, пункт 105. Раздел VIII, пункты 118, 126, 127. Раздел IX, пункты 129 - 131, 133 - 138, 143 - 148, 151, 153 - 158, 162 - 165, 167.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мастер (всех </w:t>
            </w:r>
            <w:r w:rsidRPr="00CE035C">
              <w:lastRenderedPageBreak/>
              <w:t>наименований)</w:t>
            </w:r>
          </w:p>
        </w:tc>
        <w:tc>
          <w:tcPr>
            <w:tcW w:w="10195" w:type="dxa"/>
          </w:tcPr>
          <w:p w:rsidR="00822715" w:rsidRPr="00CE035C" w:rsidRDefault="00966FAC">
            <w:pPr>
              <w:pStyle w:val="ConsPlusNormal0"/>
              <w:jc w:val="both"/>
            </w:pPr>
            <w:r w:rsidRPr="00CE035C">
              <w:lastRenderedPageBreak/>
              <w:t xml:space="preserve">ПТЭ, раздел I, пункты 1, 2. Раздел II. Раздел III, пункты 13, 14, 16. Раздел VI, пункты 93, 94. </w:t>
            </w:r>
            <w:r w:rsidRPr="00CE035C">
              <w:lastRenderedPageBreak/>
              <w:t>Раздел VII, пункт 105. Раздел VIII, пункты 118, 126, 127. Раздел IX, пункты 129 - 131, 133 - 138, 143 - 148, 151, 153 - 158, 162 - 165, 167.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вагонного депо (ремонтного, эксплуатационного)</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вагонно-колесной мастерской, пункта технического обслуживания вагонов</w:t>
            </w:r>
          </w:p>
        </w:tc>
        <w:tc>
          <w:tcPr>
            <w:tcW w:w="10195" w:type="dxa"/>
          </w:tcPr>
          <w:p w:rsidR="00822715" w:rsidRPr="00CE035C" w:rsidRDefault="00966FAC">
            <w:pPr>
              <w:pStyle w:val="ConsPlusNormal0"/>
              <w:jc w:val="both"/>
            </w:pPr>
            <w:r w:rsidRPr="00CE035C">
              <w:t>ПТЭ, раздел I, пункты 1, 2. Раздел II. Раздел III, пункты 13, 14, 16. Раздел VI, пункты 93, 94. Раздел VII, пункт 105. Раздел VIII, пункты 118, 126, 127. Раздел IX, пункты 129 - 131, 133 - 138, 143 - 148, 151, 153 - 158, 162 - 165, 167.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1 - 7, 9 - 11, 21, 23, 25, 32 - 36, 60. Приложение 9 (к ИДП), пункты 1, 2, 9, 13, 14, 16 - 31, 37. Приложение 13 (к ИДП), пункты 1 - 6, 10 - 16, 18 - 19, 21, 22. Приложение 14 (к ИДП), пункты 1 - 6, 8 - 11, 14, 23, 25. Приложение 18 (к ИДП). Приложение 20 (к ИДП).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приемщик, старший приемщик вагонов, работник, ответственный за приемку вагонов на вагоноремонтном предприятии</w:t>
            </w:r>
          </w:p>
        </w:tc>
        <w:tc>
          <w:tcPr>
            <w:tcW w:w="10195" w:type="dxa"/>
          </w:tcPr>
          <w:p w:rsidR="00822715" w:rsidRPr="00CE035C" w:rsidRDefault="00966FAC">
            <w:pPr>
              <w:pStyle w:val="ConsPlusNormal0"/>
              <w:jc w:val="both"/>
            </w:pPr>
            <w:r w:rsidRPr="00CE035C">
              <w:t>ПТЭ, раздел I, пункты 1, 2. Раздел II. Раздел III, пункты 13, 14, 16. Раздел VI, пункты 93, 94. Раздел VII, пункт 105. Раздел VIII, пункты 118, 126, 127. Раздел IX, пункты 129 - 131, 133 - 138, 143 - 148, 151, 153 - 158, 162 - 165, 167.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1 - 7, 9 - 11, 21, 23, 25, 32 - 36, 60. Приложение 9 (к ИДП), пункты 1, 2, 9, 13, 14, 16 - 31, 37. Приложение 13 (к ИДП), пункты 1 - 6, 10 - 16, 18 - 19, 21, 22. Приложение 14 (к ИДП), пункты 1 - 6, 8 - 11, 14, 23, 25. Приложение 18 (к ИДП). Приложение 20 (к ИДП).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оператор по обслуживанию и ремонту вагонов и контейнеров</w:t>
            </w:r>
          </w:p>
        </w:tc>
        <w:tc>
          <w:tcPr>
            <w:tcW w:w="10195" w:type="dxa"/>
          </w:tcPr>
          <w:p w:rsidR="00822715" w:rsidRPr="00CE035C" w:rsidRDefault="00966FAC">
            <w:pPr>
              <w:pStyle w:val="ConsPlusNormal0"/>
              <w:jc w:val="both"/>
            </w:pPr>
            <w:r w:rsidRPr="00CE035C">
              <w:t xml:space="preserve">ПТЭ, раздел I, пункты 1, 2. Раздел II. Раздел III, пункты 13, 14, 16. Раздел VI, пункты 93, 94. Раздел VII, пункт 105. Раздел VIII, пункты 118, 126, 127. Раздел IX, пункты 129 - 131, 133 - 138, 143 - 148, 151, 153 - 158, 162 - 165, 167.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1 - 7, 9 - 11, 21, 23, 25, 32 - 36, 60. Приложение 9 (к ИДП), пункты 1, 2, 9, 13, 14, 16 - 31, 37. Приложение 13 (к ИДП), пункты 1 - 6, 10 - 16, 18 - 19, 21, 22. Приложение 14 (к ИДП), пункты 1 - 6, 8 - 11, 14, 23, 25. Приложение 18 (к ИДП). Приложение 20 (к ИДП). Приложение 21 </w:t>
            </w:r>
            <w:r w:rsidRPr="00CE035C">
              <w:lastRenderedPageBreak/>
              <w:t>(к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осмотрщик, старший осмотрщик вагонов</w:t>
            </w:r>
          </w:p>
        </w:tc>
        <w:tc>
          <w:tcPr>
            <w:tcW w:w="10195" w:type="dxa"/>
          </w:tcPr>
          <w:p w:rsidR="00822715" w:rsidRPr="00CE035C" w:rsidRDefault="00966FAC">
            <w:pPr>
              <w:pStyle w:val="ConsPlusNormal0"/>
              <w:jc w:val="both"/>
            </w:pPr>
            <w:r w:rsidRPr="00CE035C">
              <w:t>ПТЭ, раздел I, пункты 1, 2. Раздел II. Раздел III, пункты 13, 14, 16. Раздел VI, пункты 93, 94. Раздел VII, пункт 105. Раздел VIII, пункты 118, 126, 127. Раздел IX, пункты 129 - 131, 133 - 138, 143 - 148, 151, 153 - 158, 162 - 165, 167.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1 - 7, 9 - 11, 21, 23, 25, 32 - 36, 60. Приложение 9 (к ИДП), пункты 1, 2, 9, 13, 14, 16 - 31, 37. Приложение 13 (к ИДП), пункты 1 - 6, 10 - 16, 18 - 19, 21, 22. Приложение 14 (к ИДП), пункты 1 - 6, 8 - 11, 14, 23, 25. Приложение 18 (к ИДП). Приложение 20 (к ИДП).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слесарь-электрик (железнодорожного подвижного состава)</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Раздел IX.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старший мастер</w:t>
            </w:r>
          </w:p>
        </w:tc>
        <w:tc>
          <w:tcPr>
            <w:tcW w:w="10195" w:type="dxa"/>
          </w:tcPr>
          <w:p w:rsidR="00822715" w:rsidRPr="00CE035C" w:rsidRDefault="00966FAC">
            <w:pPr>
              <w:pStyle w:val="ConsPlusNormal0"/>
              <w:jc w:val="both"/>
            </w:pPr>
            <w:r w:rsidRPr="00CE035C">
              <w:t>ПТЭ, раздел I, пункты 1, 2. Раздел II. Раздел III, пункты 13, 14, 16. Раздел VI, пункты 93, 94. Раздел VII, пункт 105. Раздел VIII, пункты 118, 126, 127. Раздел IX, пункты 129 - 131, 133 - 138, 143 - 148, 151, 153 - 158, 162 - 165, 167.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1 - 7, 9 - 11, 21, 23, 25, 32 - 36, 60. Приложение 9 (к ИДП), пункты 1, 2, 9, 13, 14, 16 - 31, 37. Приложение 13 (к ИДП), пункты 1 - 6, 10 - 16, 18 - 19, 21, 22. Приложение 14 (к ИДП), пункты 1 - 6, 8 - 11, 14, 23, 25. Приложение 18 (к ИДП). Приложение 20 (к ИДП).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технолог (вагонное хозяйство)</w:t>
            </w:r>
          </w:p>
        </w:tc>
        <w:tc>
          <w:tcPr>
            <w:tcW w:w="10195" w:type="dxa"/>
          </w:tcPr>
          <w:p w:rsidR="00822715" w:rsidRPr="00CE035C" w:rsidRDefault="00966FAC">
            <w:pPr>
              <w:pStyle w:val="ConsPlusNormal0"/>
              <w:jc w:val="both"/>
            </w:pPr>
            <w:r w:rsidRPr="00CE035C">
              <w:t>ПТЭ, раздел I, пункты 1, 2. Раздел II. Раздел III, пункты 13, 14, 16. Раздел VI, пункты 93, 94. Раздел VII, пункт 105. Раздел VIII, пункты 118, 126, 127. Раздел IX, пункты 129 - 131, 133 - 138, 143 - 148, 151, 153 - 158, 162 - 165, 167.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1 - 7, 9 - 11, 21, 23, 25, 32 - 36, 60. Приложение 9 (к ИДП), пункты 1, 2, 9, 13, 14, 16 - 31, 37. Приложение 13 (к ИДП), пункты 1 - 6, 10 - 16, 18 - 19, 21, 22. Приложение 14 (к ИДП), пункты 1 - 6, 8 - 11, 14, 23, 25. Приложение 18 (к ИДП). Приложение 20 (к ИДП). Приложение 21 (к ИДП)</w:t>
            </w:r>
          </w:p>
        </w:tc>
      </w:tr>
      <w:tr w:rsidR="00CE035C" w:rsidRPr="00CE035C" w:rsidTr="00374899">
        <w:tc>
          <w:tcPr>
            <w:tcW w:w="14804" w:type="dxa"/>
            <w:gridSpan w:val="3"/>
          </w:tcPr>
          <w:p w:rsidR="00822715" w:rsidRPr="00CE035C" w:rsidRDefault="00966FAC">
            <w:pPr>
              <w:pStyle w:val="ConsPlusNormal0"/>
              <w:jc w:val="center"/>
              <w:outlineLvl w:val="2"/>
            </w:pPr>
            <w:r w:rsidRPr="00CE035C">
              <w:lastRenderedPageBreak/>
              <w:t>Хозяйство механизации</w:t>
            </w:r>
          </w:p>
        </w:tc>
      </w:tr>
      <w:tr w:rsidR="00CE035C" w:rsidRPr="00CE035C" w:rsidTr="00374899">
        <w:tc>
          <w:tcPr>
            <w:tcW w:w="2568" w:type="dxa"/>
            <w:vMerge w:val="restart"/>
          </w:tcPr>
          <w:p w:rsidR="00822715" w:rsidRPr="00CE035C" w:rsidRDefault="00966FAC">
            <w:pPr>
              <w:pStyle w:val="ConsPlusNormal0"/>
            </w:pPr>
            <w:r w:rsidRPr="00CE035C">
              <w:t>Пуско-наладочные работы при эксплуатации, техническое обслуживание и внеплановый ремонт железнодорожно-строительных машин, управление железнодорожно-строительными машинами, при выполнении работ по очистке, строительству и укреплению водоотводных, водопропускных сооружений, снежных заносов, мест, подверженных обвалам, оползням, размывам и другим деформациям, срезке и планировке отдельных неровностей и застойных мест на обочинах земляного полотна, шлифовке рельсов</w:t>
            </w:r>
          </w:p>
        </w:tc>
        <w:tc>
          <w:tcPr>
            <w:tcW w:w="2041" w:type="dxa"/>
          </w:tcPr>
          <w:p w:rsidR="00822715" w:rsidRPr="00CE035C" w:rsidRDefault="00966FAC">
            <w:pPr>
              <w:pStyle w:val="ConsPlusNormal0"/>
            </w:pPr>
            <w:r w:rsidRPr="00CE035C">
              <w:t>инженер-наладчик, механик-наладчик (железнодорожно-строительные машины)</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участка производства механической мастерской</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машинист железнодорожно-строительных машин</w:t>
            </w:r>
          </w:p>
        </w:tc>
        <w:tc>
          <w:tcPr>
            <w:tcW w:w="10195" w:type="dxa"/>
          </w:tcPr>
          <w:p w:rsidR="00822715" w:rsidRPr="00CE035C" w:rsidRDefault="00966FAC">
            <w:pPr>
              <w:pStyle w:val="ConsPlusNormal0"/>
              <w:jc w:val="both"/>
            </w:pPr>
            <w:r w:rsidRPr="00CE035C">
              <w:t>ПТЭ, Разделы I, II. Раздел III, пункты 13, 16, 21, 22, 40. Раздел V, пункты 56, 57, 63. Раздел VI, пункты 71 - 81. Раздел VII, пункты 102 - 105. Раздел VIII, пункты 118, 124, 126, 127. Раздел IX, пункты 129 - 134, 136, 138 - 142, 146 - 152, 154, 167, 159 - 162, 164 - 168. Приложение 1 (ИСИ) в полном объеме. Приложение 2 (ИДП), пункты 1 - 11, 15 - 17, 21, 33, 35 - 40, 42, 43, 45 - 51, 59 - 65. Приложение 1 (к ИДП), пункты 1 - 4, 6, 7, 9, 10 - 15, 20. Приложение 2 (к ИДП), пункты 1 - 3. Приложение 3 (к ИДП), пункты 10, 14 - 16. Приложение 8 (к ИДП). Приложение 9 (к ИДП), пункты 1, 22, 55, 56. Приложение 10 (к ИДП), пункты 10 - 12, 15, 18, 21, 33 - 37, 38, 42, 43, 47, 53, 56 - 58. Приложение 12 (к ИДП), пункты 15, 24, 25. Приложение 13 (к ИДП), пункты 5 - 14, 18 - 20, 22. Приложение 15 (к ИДП), пункты 1, 3, 9, 12, 15, 18, 19. Приложение 17 (к ИДП). Приложение 19 (к ИДП), пункт 17. Приложение 20 (к ИДП). Приложения 22 - 28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наладчик (все виды машин, механизмов, оборудования, станков, установок и инструмента)</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руководитель подразделения (в том числе регионального), </w:t>
            </w:r>
            <w:r w:rsidRPr="00CE035C">
              <w:lastRenderedPageBreak/>
              <w:t>отдела, начальник комплекса</w:t>
            </w:r>
          </w:p>
        </w:tc>
        <w:tc>
          <w:tcPr>
            <w:tcW w:w="10195" w:type="dxa"/>
          </w:tcPr>
          <w:p w:rsidR="00822715" w:rsidRPr="00CE035C" w:rsidRDefault="00966FAC">
            <w:pPr>
              <w:pStyle w:val="ConsPlusNormal0"/>
              <w:jc w:val="both"/>
            </w:pPr>
            <w:r w:rsidRPr="00CE035C">
              <w:lastRenderedPageBreak/>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слесарь-электрик (наладка, техническое обслуживание, ремонт всех видов оборудования, машин и механизмов, станков и инструмента)</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Приложение 1 (ИСИ), разделы I, II. Раздел III, пункты 6 - 10, 14, 38, 39. Раздел IX, пункты 105, 106, 108.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электромеханик (всех наименований) (наладка, ТО, ремонт всех видов оборудования, машин и механизмов, станков и инструмента)</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пункты 71, 72. Приложение 1 (ИСИ), разделы I, II. Раздел III, пункты 6 - 10, 14, 38, 39. Раздел IV, пункты 42, 43, 44, 45, 47, 48, 49. Раздел V, пункт 59. Раздел VI, пункты 68 - 72, 79 - 82. Раздел VII, пункт 88. Раздел IX, пункты 105, 106, 108. Раздел X, пункты 110 - 115</w:t>
            </w:r>
          </w:p>
        </w:tc>
      </w:tr>
      <w:tr w:rsidR="00CE035C" w:rsidRPr="00CE035C" w:rsidTr="00374899">
        <w:tc>
          <w:tcPr>
            <w:tcW w:w="14804" w:type="dxa"/>
            <w:gridSpan w:val="3"/>
          </w:tcPr>
          <w:p w:rsidR="00822715" w:rsidRPr="00CE035C" w:rsidRDefault="00966FAC">
            <w:pPr>
              <w:pStyle w:val="ConsPlusNormal0"/>
              <w:jc w:val="center"/>
              <w:outlineLvl w:val="2"/>
            </w:pPr>
            <w:r w:rsidRPr="00CE035C">
              <w:t>Ремонтно-строительный комплекс</w:t>
            </w:r>
          </w:p>
        </w:tc>
      </w:tr>
      <w:tr w:rsidR="00CE035C" w:rsidRPr="00CE035C" w:rsidTr="00374899">
        <w:tc>
          <w:tcPr>
            <w:tcW w:w="2568" w:type="dxa"/>
            <w:vMerge w:val="restart"/>
          </w:tcPr>
          <w:p w:rsidR="00822715" w:rsidRPr="00CE035C" w:rsidRDefault="00966FAC">
            <w:pPr>
              <w:pStyle w:val="ConsPlusNormal0"/>
            </w:pPr>
            <w:r w:rsidRPr="00CE035C">
              <w:t xml:space="preserve">Организация работы по строительству, реконструкции, техническому перевооружению и капитальному ремонту объектов железнодорожного транспорта, а также осуществление проектно-изыскательских работ </w:t>
            </w:r>
            <w:r w:rsidRPr="00CE035C">
              <w:lastRenderedPageBreak/>
              <w:t>(ПИР) и строительно-монтажных работ (СМР) при сооружении, реконструкции, техническом перевооружении, капитальном ремонте железнодорожных объектов</w:t>
            </w:r>
          </w:p>
        </w:tc>
        <w:tc>
          <w:tcPr>
            <w:tcW w:w="2041" w:type="dxa"/>
          </w:tcPr>
          <w:p w:rsidR="00822715" w:rsidRPr="00CE035C" w:rsidRDefault="00966FAC">
            <w:pPr>
              <w:pStyle w:val="ConsPlusNormal0"/>
            </w:pPr>
            <w:r w:rsidRPr="00CE035C">
              <w:lastRenderedPageBreak/>
              <w:t>бетонщик</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пункты 71, 72. Приложение 1 (ИСИ), разделы I, II. Раздел III, пункты 6 - 10, 14, 38, 39. Раздел IV, пункты 42, 43, 44, 45, 47, 48, 49. Раздел V, пункт 59. Раздел VI, пункты 68 - 72, 79 - 82. Раздел VII, пункт 88. Раздел IX, пункты 105, 106, 108. Раздел X, пункты 110 - 115. Приложение 2 (ИДП), пункты 9, 10</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бригадир (строительные работы)</w:t>
            </w:r>
          </w:p>
        </w:tc>
        <w:tc>
          <w:tcPr>
            <w:tcW w:w="10195" w:type="dxa"/>
          </w:tcPr>
          <w:p w:rsidR="00822715" w:rsidRPr="00CE035C" w:rsidRDefault="00966FAC">
            <w:pPr>
              <w:pStyle w:val="ConsPlusNormal0"/>
              <w:jc w:val="both"/>
            </w:pPr>
            <w:r w:rsidRPr="00CE035C">
              <w:t>ПТЭ, раздел I. Пункты 1, 2. Раздел II. Раздел III. Раздел IV. Раздел V, пункты 45, 46, 59, 61. Раздел VIII, пункты 120 - 124, 128. Приложение 1 (ИСИ), разделы I, II. Раздел III, пункты 6, 7, 14, 39. Раздел IV, пункты 42, 43, 44, 45, 47, 48, 49, 50, 51. Раздел V, пункты 59, 62, 63, 64. Раздел IX, пункты 105, 106, 108. Раздел X, пункты 110 - 115. Приложение 13 (к ИДП), пункты 1 - 4, 14, 17, 21. Приложение 15 (к ИДП), пункты 1 - 6, 15 - 17.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главный механик </w:t>
            </w:r>
            <w:r w:rsidRPr="00CE035C">
              <w:lastRenderedPageBreak/>
              <w:t>(строительная техника)</w:t>
            </w:r>
          </w:p>
        </w:tc>
        <w:tc>
          <w:tcPr>
            <w:tcW w:w="10195" w:type="dxa"/>
          </w:tcPr>
          <w:p w:rsidR="00822715" w:rsidRPr="00CE035C" w:rsidRDefault="00966FAC">
            <w:pPr>
              <w:pStyle w:val="ConsPlusNormal0"/>
              <w:jc w:val="both"/>
            </w:pPr>
            <w:r w:rsidRPr="00CE035C">
              <w:lastRenderedPageBreak/>
              <w:t xml:space="preserve">ПТЭ, раздел I. Пункты 1, 2. Раздел II, пункты 5 - 8, 11. Раздел III, пункты 16, 22, 35. Раздел V, </w:t>
            </w:r>
            <w:r w:rsidRPr="00CE035C">
              <w:lastRenderedPageBreak/>
              <w:t>пункт 46. Раздел VI, пункты 71, 72. Приложение 1 (ИСИ), разделы I, II. Раздел III, пункты 6 - 10, 14, 38, 39. Раздел IV, пункты 42, 43, 44, 45, 47, 48, 49. Раздел V, пункт 59. Раздел VI, пункты 68 - 72, 79 - 82. Раздел VII, пункт 88. Раздел IX, пункты 105, 106, 108. Раздел X, пункты 110 - 115. Приложение 2 (ИДП), пункты 9, 10, 11. Приложение 13 (к ИДП), пункты 1 - 4, 14, 17, 21. Приложение 15 (к ИДП), пункты 1 - 6, 15 - 17. Приложение 3</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инженер (строительные работы)</w:t>
            </w:r>
          </w:p>
        </w:tc>
        <w:tc>
          <w:tcPr>
            <w:tcW w:w="10195" w:type="dxa"/>
          </w:tcPr>
          <w:p w:rsidR="00822715" w:rsidRPr="00CE035C" w:rsidRDefault="00966FAC">
            <w:pPr>
              <w:pStyle w:val="ConsPlusNormal0"/>
              <w:jc w:val="both"/>
            </w:pPr>
            <w:r w:rsidRPr="00CE035C">
              <w:t>ПТЭ, раздел I. Пункты 1, 2. Раздел II. Раздел III. Раздел IV. Раздел V, пункты 45, 46, 59, 61. Раздел VIII, пункты 120 - 124, 128. Приложение 1 (ИСИ), разделы I, II. Раздел III, пункты 6, 7, 14, 39. Раздел IV, пункты 42, 43, 44, 45, 47, 48, 49, 50, 51. Раздел V, пункты 59, 62, 63, 64. Раздел IX, пункты 105, 106, 108. Раздел X, пункты 110 - 115. Приложение 13 (к ИДП), пункты 1 - 4, 14, 17, 21. Приложение 15 (к ИДП), пункты 1 - 6, 15 - 17.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(строительные работы)</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пункты 71, 72. Приложение 1 (ИСИ), разделы I, II. Раздел III, пункты 6 - 10, 14, 38, 39. Раздел IV, пункты 42, 43, 44, 45, 47, 48, 49. Раздел V, пункт 59. Раздел VI, пункты 68 - 72, 79 - 82. Раздел VII, пункт 88. Раздел IX, пункты 105, 106, 108. Раздел X, пункты 110 - 115. Приложение 2 (ИДП), пункты 9, 10, 11. Приложение 13 (к ИДП), пункты 1 - 4, 14, 17, 21. Приложение 15 (к ИДП), пункты 1 - 6, 15 - 17. Приложение 3</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буровой установки</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пункты 71, 72. Приложение 1 (ИСИ), разделы I, II. Раздел III, пункты 6 - 10, 14, 38, 39. Раздел IV, пункты 42, 43, 44, 45, 47, 48, 49. Раздел V, пункт 59. Раздел VI, пункты 68 - 72, 79 - 82. Раздел VII, пункт 88. Раздел IX, пункты 105, 106, 108. Раздел X, пункты 110 - 115. Приложение 2 (ИДП), пункты 9, 10, 11. Приложение 13 (к ИДП), пункты 1 - 4, 14, 17, 21. Приложение 15 (к ИДП), пункты 1 - 6, 15 - 17</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мостовой</w:t>
            </w:r>
          </w:p>
        </w:tc>
        <w:tc>
          <w:tcPr>
            <w:tcW w:w="10195" w:type="dxa"/>
          </w:tcPr>
          <w:p w:rsidR="00822715" w:rsidRPr="00CE035C" w:rsidRDefault="00966FAC">
            <w:pPr>
              <w:pStyle w:val="ConsPlusNormal0"/>
              <w:jc w:val="both"/>
            </w:pPr>
            <w:r w:rsidRPr="00CE035C">
              <w:t>ПТЭ, раздел I, пункты 1, 2. Раздел II. Раздел III, пункты 12 - 23, 25 - 26, 29, 35, 40. Раздел IV. Раздел V, пункты 45 - 57, 59 - 70. Раздел VII, пункты 121, 123, 128. Приложение 1 (ИСИ), разделы I, II. Раздел III, пункты 6 - 10, 14, 38, 39. Раздел IV. Раздел V, пункт 59. Раздел VI, пункты 67 - 71, 79 - 82, 85, 86. Разделы VII, VIII, IX, X. Приложение 2, пункты 1 - 4, 7 - 11, 15 - 21, 42. Приложение 1 (к ИДП), пункты 10 - 14. Приложение 3 (к ИДП), пункт 12. Приложение 8 (к ИДП), пункты 1, 3 - 6, 8, 9, 11, 12, 17, 24. Приложение 9 (к ИДП), пункты 1, 6 - 9, 22, 35, 36, 47. Приложение 10 (к ИДП), пункты 2, 9, 15, 16, 17, 29, 37, 38, 42, 46, 47. Приложение 11 (к ИДП), пункты 1, 4, 18 - 20. Приложение 13 (к ИДП). Приложение 14 (к ИДП), пункт 19. Приложение 15 (к ИДП), пункты 1 - 8, 15 - 20. Приложение 16 (к ИДП), пункт 6. Приложение 17 (к ИДП). Приложение 18 (к ИДП). Приложение 19 (к ИДП), пункты 9, 10, 13, 17. Приложение 27 (к ИДП). Приложение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мастер по ремонту грузоподъемных </w:t>
            </w:r>
            <w:r w:rsidRPr="00CE035C">
              <w:lastRenderedPageBreak/>
              <w:t>механизмов мостовых и козловых кранов</w:t>
            </w:r>
          </w:p>
        </w:tc>
        <w:tc>
          <w:tcPr>
            <w:tcW w:w="10195" w:type="dxa"/>
          </w:tcPr>
          <w:p w:rsidR="00822715" w:rsidRPr="00CE035C" w:rsidRDefault="00966FAC">
            <w:pPr>
              <w:pStyle w:val="ConsPlusNormal0"/>
              <w:jc w:val="both"/>
            </w:pPr>
            <w:r w:rsidRPr="00CE035C">
              <w:lastRenderedPageBreak/>
              <w:t xml:space="preserve">ПТЭ, раздел I. Пункты 1, 2. Раздел II, пункты 5, 7, 8, 11. Раздел III, пункты 16, 22, 29. Раздел V, пункт 59. Раздел VI, пункты 71, 72, 78, 79. Раздел VIII, пункт 128. Приложение 1 (ИСИ), разделы </w:t>
            </w:r>
            <w:r w:rsidRPr="00CE035C">
              <w:lastRenderedPageBreak/>
              <w:t>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участка производства</w:t>
            </w:r>
          </w:p>
        </w:tc>
        <w:tc>
          <w:tcPr>
            <w:tcW w:w="10195" w:type="dxa"/>
          </w:tcPr>
          <w:p w:rsidR="00822715" w:rsidRPr="00CE035C" w:rsidRDefault="00966FAC">
            <w:pPr>
              <w:pStyle w:val="ConsPlusNormal0"/>
              <w:jc w:val="both"/>
            </w:pPr>
            <w:r w:rsidRPr="00CE035C">
              <w:t>ПТЭ, раздел I, пункты 1, 2. Раздел II. Раздел III, пункты 12 - 23, 25 - 26, 29, 35, 40. Раздел IV. Раздел V, пункты 45 - 57, 59 - 70. Раздел VIII, пункты 121, 123, 128. Приложение 1 (ИСИ), разделы I, II. Раздел III, пункты 6 - 10, 14, 38, 39. Раздел IV. Раздел V, пункт 59. Раздел VI, пункты 67 - 71, 79 - 82, 85, 86. Разделы VII, VIII, IX, X. Приложение 2, пункты 1 - 4, 7 - 11, 15 - 21, 42. Приложение 1 (к ИДП), пункты 10 - 14. Приложение 3 (к ИДП), пункт 12. Приложение 8 (к ИДП), пункты 1, 3 - 6, 8, 9, 11, 12, 17, 24. Приложение 9 (к ИДП), пункты 1, 6 - 9, 22, 35, 36, 47. Приложение 10 (к ИДП), пункты 2, 9, 15, 16, 17, 29, 37, 38, 42, 46, 47. Приложение 11 (к ИДП), пункты 1, 4, 18 - 20. Приложение 13 (к ИДП). Приложение 14 (к ИДП), пункт 19. Приложение 15 (к ИДП), пункты 1 - 8, 15 - 20. Приложение 16 (к ИДП), пункт 6. Приложение 17 (к ИДП). Приложение 18 (к ИДП). Приложение 19 (к ИДП), пункты 9, 10, 13, 17. Приложение 27 (к ИДП). Приложение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машинист буровой установки</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машинист-инструктор бригад путевых машин и моторно-рельсового транспорта</w:t>
            </w:r>
          </w:p>
        </w:tc>
        <w:tc>
          <w:tcPr>
            <w:tcW w:w="10195" w:type="dxa"/>
          </w:tcPr>
          <w:p w:rsidR="00822715" w:rsidRPr="00CE035C" w:rsidRDefault="00966FAC">
            <w:pPr>
              <w:pStyle w:val="ConsPlusNormal0"/>
              <w:jc w:val="both"/>
            </w:pPr>
            <w:r w:rsidRPr="00CE035C">
              <w:t>ПТЭ, Разделы I, II. Раздел III, пункты 13, 16, 21, 22, 40. Раздел V, пункты 56, 57, 63. Раздел VI, пункты 71 - 81. Раздел VII, пункты 102 - 105. Раздел VIII, пункты 118, 124, 126, 127. Раздел IX, пункты 129 - 134, 136, 138 - 142, 146 - 152, 154, 167, 159 - 162, 164 - 168. Приложение 1 (ИСИ) в полном объеме. Приложение 2 (ИДП), пункты 1 - 11, 15 - 17, 21, 33, 35 - 40, 42, 43, 45 - 51, 59 - 65. Приложение 1 (к ИДП), пункты 1 - 4, 6, 7, 9, 10 - 15, 20. Приложение 2 (к ИДП), пункты 1 - 3. Приложение 3 (к ИДП), пункты 10, 14 - 16. Приложение 8 (к ИДП). Приложение 9 (к ИДП), пункты 1, 22, 55, 56. Приложение 10 (к ИДП), пункты 10 - 12, 15, 18, 21, 33 - 37, 38, 42, 43, 47, 53, 56 - 58. Приложение 12 (к ИДП), пункты 15, 24, 25. Приложение 13 (к ИДП), пункты 5 - 14, 18 - 20, 22. Приложение 15 (к ИДП), пункты 1, 3, 9, 12, 15, 18, 19. Приложение 17 (к ИДП). Приложение 19 (к ИДП), пункт 17. Приложение 20 (к ИДП). Приложение 22 - 28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машинист крана (крановщик)</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машинист, помощник машиниста </w:t>
            </w:r>
            <w:r w:rsidRPr="00CE035C">
              <w:lastRenderedPageBreak/>
              <w:t>железнодорожно-строительной машины, машинист крана на железнодорожном ходу (КЖДЭ), машинист вибропогружателя (АВФ), машинист СПС (специального подвижного состава), машинист, помощник машиниста автомотрисы</w:t>
            </w:r>
          </w:p>
        </w:tc>
        <w:tc>
          <w:tcPr>
            <w:tcW w:w="10195" w:type="dxa"/>
          </w:tcPr>
          <w:p w:rsidR="00822715" w:rsidRPr="00CE035C" w:rsidRDefault="00966FAC">
            <w:pPr>
              <w:pStyle w:val="ConsPlusNormal0"/>
              <w:jc w:val="both"/>
            </w:pPr>
            <w:r w:rsidRPr="00CE035C">
              <w:lastRenderedPageBreak/>
              <w:t xml:space="preserve">ПТЭ, Разделы I, II. Раздел III, пункты 13, 16, 21, 22, 40. Раздел V, пункты 56, 57, 63. Раздел VI, пункты 71 - 81. Раздел VII, пункты 102 - 105. Раздел VIII, пункты 118, 124, 126, 127. Раздел IX, пункты 129 - 134, 136, 138 - 142, 146 - 152, 154, 167, 159 - 162, 164 - 168. Приложение 1 (ИСИ) в </w:t>
            </w:r>
            <w:r w:rsidRPr="00CE035C">
              <w:lastRenderedPageBreak/>
              <w:t>полном объеме/Приложение 2 (ИДП), пункты 1 - 11, 15 - 17, 21, 33, 35 - 40, 42, 43, 45 - 51, 59 - 65. Приложение 1 (к ИДП), пункты 1 - 4, 6, 7, 9, 10 - 15, 20. Приложение 2 (к ИДП), пункты 1 - 3. Приложение 3 (к ИДП), пункты 10, 14 - 16. Приложение 8 (к ИДП). Приложение 9 (к ИДП), пункты 1, 22, 55, 56. Приложение 10 (к ИДП), пункты 10 - 12, 15, 18, 21, 33 - 37, 38, 42, 43, 47, 53, 56 - 58. Приложение 12 (к ИДП), пункты 15, 24, 25. Приложение 13 (к ИДП), пункты 5 - 14, 18 - 20, 22. Приложение 15 (к ИДП), пункты 1, 3, 9, 12, 15, 18, 19. Приложение 17 (к ИДП). Приложение 19 (к ИДП), пункт 17. Приложение 20 (к ИДП). Приложение 22 - 28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машинист экскаватора</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механик (строительная техника)</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монтажник стальных и железобетонных конструкций</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 71, 72. Приложение 1 (ИСИ), разделы I, II. Раздел III, пункты 6 - 10, 14, 38, 39. Раздел 4, пункты 42, 43, 44, 45, 47, 48, 49. Раздел V, пункт 59. Раздел VI, пункты 68 - 72, 79 - 82. Раздел VII, пункт 88. Раздел IX, пункты 105, 106, 108. Раздел X, пункты 110 - 115. Приложение 2 (ИДП), пункты 9, 10</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участка производства (строительные работы)</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 71, 72. Приложение 1 (ИСИ), разделы I, II. Раздел III, пункты 6 - 10, 14, 38, 39. Раздел 4, пункты 42, 43, 44, 45, 47, 48, 49. Раздел V, пункт 59. Раздел VI, пункты 68 - 72, 79 - 82. Раздел VII, пункт 88. Раздел IX, пункты 105, 106, 108. Раздел X, пункты 110 - 115. Приложение 2 (ИДП), пункты 9, 10</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производитель работ, прораб, старший прораб</w:t>
            </w:r>
          </w:p>
        </w:tc>
        <w:tc>
          <w:tcPr>
            <w:tcW w:w="10195" w:type="dxa"/>
          </w:tcPr>
          <w:p w:rsidR="00822715" w:rsidRPr="00CE035C" w:rsidRDefault="00966FAC">
            <w:pPr>
              <w:pStyle w:val="ConsPlusNormal0"/>
              <w:jc w:val="both"/>
            </w:pPr>
            <w:r w:rsidRPr="00CE035C">
              <w:t>ПТЭ, раздел I, пункты 1, 2. Раздел II. Раздел III, пункты 12 - 23, 25 - 26, 29, 35, 40. Раздел IV. Раздел V, пункты 45 - 57, 59 - 70. Раздел VIII, пункты 121, 123, 128. Приложение 1 (ИСИ), разделы I, II. Раздел III, пункты 6 - 10, 14, 38, 39. Раздел IV. Раздел V, пункт 59. Раздел VI, пункты 67 - 71, 79 - 82, 85, 86. Разделы VII, VIII, IX, X. Приложение 2, пункты 1 - 4, 7 - 11, 15 - 21, 42. Приложение 1 (к ИДП), пункты 10 - 14. Приложение 3 (к ИДП), пункт 12. Приложение 8 (к ИДП), пункты 1, 3 - 6, 8, 9, 11, 12, 17, 24. Приложение 9 (к ИДП), пункты 1, 6 - 9, 22, 35, 36, 47. Приложение 10 (к ИДП), пункты 2, 9, 15, 16, 17, 29, 37, 38, 42, 46, 47. Приложение 11 (к ИДП), пункты 1, 4, 18 - 20. Приложение 13 (к ИДП). Приложение 14 (к ИДП), пункт 19. Приложение 15 (к ИДП), пункты 1 - 8, 15 - 20. Приложение 16 (к ИДП), пункт 6. Приложение 17 (к ИДП). Приложение 18 (к ИДП). Приложение 19 (к ИДП), пункты 9, 10, 13, 17. Приложение 27 (к ИДП). Приложение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рабочий, разнорабочий</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36. Раздел V, пункт 46. Раздел VI, пункт 71, 72. Приложение 1 (ИСИ), разделы I, II. Раздел III, пункты 6 - 10, 14, 38, 39. Раздел IV, пункты 42, 43, 44, 45, 47, 48, 49. Раздел V, пункт 59. Раздел VI, пункты 68 - 72, 79 - 82. Раздел VII, пункт 88. Раздел IX, пункты 105, 106, 108. Раздел X, пункты 110 - 115. Приложение 2 (ИДП), пункты 9, 10, 11</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ремонтник искусственных сооружений</w:t>
            </w:r>
          </w:p>
        </w:tc>
        <w:tc>
          <w:tcPr>
            <w:tcW w:w="10195" w:type="dxa"/>
          </w:tcPr>
          <w:p w:rsidR="00822715" w:rsidRPr="00CE035C" w:rsidRDefault="00966FAC">
            <w:pPr>
              <w:pStyle w:val="ConsPlusNormal0"/>
              <w:jc w:val="both"/>
            </w:pPr>
            <w:r w:rsidRPr="00CE035C">
              <w:t>ПТЭ, раздел I, пункты 1, 2. Раздел II. Раздел III, пункты 12 - 23, 25 - 26, 29, 35, 40. Раздел IV. Раздел V, пункты 45 - 57, 59 - 70. Раздел VIII, пункты 121, 123, 128. Приложение 1 (ИСИ), разделы I, II. Раздел III, пункты 6 - 10, 14, 38, 39. Раздел IV. Раздел V, пункт 59. Раздел VI, пункты 67 - 71, 79 - 82, 85, 86. Разделы VII, VIII, IX, X. Приложение 2, пункты 1 - 4, 7 - 11, 15 - 21, 42. Приложение 1 (к ИДП), пункты 10 - 14. Приложение 3 (к ИДП), пункт 12. Приложение 8 (к ИДП), пункты 1, 3 - 6, 8, 9, 11, 12, 17, 24. Приложение 9 (к ИДП), пункты 1, 6 - 9, 22, 35, 36, 47. Приложение 10 (к ИДП), пункты 2, 9, 15, 16, 17, 29, 37, 38, 42, 46, 47. Приложение 11 (к ИДП), пункты 1, 4, 18 - 20. Приложение 13 (к ИДП). Приложение 14 (к ИДП), пункт 19. Приложение 15 (к ИДП), пункты 1 - 8, 15 - 20. Приложение 16 (к ИДП), пункт 6. Приложение 17 (к ИДП). Приложение 18 (к ИДП). Приложение 19 (к ИДП), пункты 9, 10, 13, 17. Приложение 27 (к ИДП). Приложение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руководитель работ (строительные работы)</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пункты 71, 72. Приложение 1 (ИСИ), разделы I, II. Раздел III, пункты 6 - 10, 14, 38, 39. Раздел 4, пункты 42, 43, 44, 45, 47, 48, 49. Раздел V, пункт 59. Раздел VI, пункты 68 - 72, 79 - 82. Раздел VII, пункт 88. Раздел IX, пункты 105, 106, 108. Раздел X, пункты 110 - 115. Приложение 2 (ИДП), пункты 9, 10, 11. Приложение 13 (к ИДП), пункты 1 - 4, 14, 17, 21. Приложение 15 (к ИДП), пункты 1 - 6, 15 - 17. Приложение 3</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руководитель работ (хозяйственного </w:t>
            </w:r>
            <w:r w:rsidRPr="00CE035C">
              <w:lastRenderedPageBreak/>
              <w:t>поезда)</w:t>
            </w:r>
          </w:p>
        </w:tc>
        <w:tc>
          <w:tcPr>
            <w:tcW w:w="10195" w:type="dxa"/>
          </w:tcPr>
          <w:p w:rsidR="00822715" w:rsidRPr="00CE035C" w:rsidRDefault="00966FAC">
            <w:pPr>
              <w:pStyle w:val="ConsPlusNormal0"/>
              <w:jc w:val="both"/>
            </w:pPr>
            <w:r w:rsidRPr="00CE035C">
              <w:lastRenderedPageBreak/>
              <w:t xml:space="preserve">ПТЭ, раздел I, пункты 1, 2. Раздел II, пункты 5 - 8, 11. Раздел III, пункты 16, 22, 35. Раздел V, пункт 46. Раздел VI, пункты 71, 72. Приложение 1 (ИСИ) в полном объеме. Приложение 2 (ИДП), пункты 9, 10, 11. Приложение 8 (к ИДП). Приложение 12 (к ИДП). Приложение 13 (к ИДП). </w:t>
            </w:r>
            <w:r w:rsidRPr="00CE035C">
              <w:lastRenderedPageBreak/>
              <w:t>Приложение 15 (к ИДП). Приложение 18 (к ИДП). Приложение 20 (к ИДП)</w:t>
            </w:r>
          </w:p>
        </w:tc>
      </w:tr>
      <w:tr w:rsidR="00CE035C" w:rsidRPr="00CE035C" w:rsidTr="00374899">
        <w:tc>
          <w:tcPr>
            <w:tcW w:w="14804" w:type="dxa"/>
            <w:gridSpan w:val="3"/>
          </w:tcPr>
          <w:p w:rsidR="00822715" w:rsidRPr="00CE035C" w:rsidRDefault="00966FAC">
            <w:pPr>
              <w:pStyle w:val="ConsPlusNormal0"/>
              <w:jc w:val="center"/>
              <w:outlineLvl w:val="2"/>
            </w:pPr>
            <w:r w:rsidRPr="00CE035C">
              <w:lastRenderedPageBreak/>
              <w:t>Хозяйство электроснабжения</w:t>
            </w:r>
          </w:p>
        </w:tc>
      </w:tr>
      <w:tr w:rsidR="00CE035C" w:rsidRPr="00CE035C" w:rsidTr="00374899">
        <w:tc>
          <w:tcPr>
            <w:tcW w:w="2568" w:type="dxa"/>
            <w:vMerge w:val="restart"/>
          </w:tcPr>
          <w:p w:rsidR="00822715" w:rsidRPr="00CE035C" w:rsidRDefault="00966FAC">
            <w:pPr>
              <w:pStyle w:val="ConsPlusNormal0"/>
            </w:pPr>
            <w:r w:rsidRPr="00CE035C">
              <w:t xml:space="preserve">Обеспечения работы и ремонт устройств контактной сети, тяговых подстанций, электроснабжения автоблокировки и других </w:t>
            </w:r>
            <w:proofErr w:type="spellStart"/>
            <w:r w:rsidRPr="00CE035C">
              <w:t>нетяговых</w:t>
            </w:r>
            <w:proofErr w:type="spellEnd"/>
            <w:r w:rsidRPr="00CE035C">
              <w:t xml:space="preserve"> (стационарных) потребителей, входящих в инфраструктуру железнодорожного транспорта</w:t>
            </w:r>
          </w:p>
        </w:tc>
        <w:tc>
          <w:tcPr>
            <w:tcW w:w="2041" w:type="dxa"/>
          </w:tcPr>
          <w:p w:rsidR="00822715" w:rsidRPr="00CE035C" w:rsidRDefault="00966FAC">
            <w:pPr>
              <w:pStyle w:val="ConsPlusNormal0"/>
            </w:pPr>
            <w:r w:rsidRPr="00CE035C">
              <w:t>бригадир (в том числе освобожденный)</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главный механик</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инженер</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машинист электростанции передвижной</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механик (ремонт объектов электроснабжения)</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участка производства</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производитель работ, прораб</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распределитель работ</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руководитель работ</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слесарь-электрик по ремонту электрооборудования</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старший мастер участка производства (энергообеспечение)</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старший механик (ремонт объектов электроснабжения)</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старший электромеханик участка по ремонту устройств электроснабжения</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техник-электрик</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электромеханик</w:t>
            </w:r>
          </w:p>
        </w:tc>
        <w:tc>
          <w:tcPr>
            <w:tcW w:w="10195" w:type="dxa"/>
          </w:tcPr>
          <w:p w:rsidR="00822715" w:rsidRPr="00CE035C" w:rsidRDefault="00966FAC">
            <w:pPr>
              <w:pStyle w:val="ConsPlusNormal0"/>
              <w:jc w:val="both"/>
            </w:pPr>
            <w:r w:rsidRPr="00CE035C">
              <w:t xml:space="preserve">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w:t>
            </w:r>
            <w:r w:rsidRPr="00CE035C">
              <w:lastRenderedPageBreak/>
              <w:t>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электромонтер</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w:t>
            </w:r>
          </w:p>
        </w:tc>
      </w:tr>
      <w:tr w:rsidR="00CE035C" w:rsidRPr="00CE035C" w:rsidTr="00374899">
        <w:tc>
          <w:tcPr>
            <w:tcW w:w="14804" w:type="dxa"/>
            <w:gridSpan w:val="3"/>
          </w:tcPr>
          <w:p w:rsidR="00822715" w:rsidRPr="00CE035C" w:rsidRDefault="00966FAC">
            <w:pPr>
              <w:pStyle w:val="ConsPlusNormal0"/>
              <w:jc w:val="center"/>
              <w:outlineLvl w:val="2"/>
            </w:pPr>
            <w:r w:rsidRPr="00CE035C">
              <w:t>Руководящий состав, инженерно-технические работники и лица, осуществляющие контроль</w:t>
            </w:r>
          </w:p>
        </w:tc>
      </w:tr>
      <w:tr w:rsidR="00CE035C" w:rsidRPr="00CE035C" w:rsidTr="00374899">
        <w:tc>
          <w:tcPr>
            <w:tcW w:w="2568" w:type="dxa"/>
            <w:vMerge w:val="restart"/>
          </w:tcPr>
          <w:p w:rsidR="00822715" w:rsidRPr="00CE035C" w:rsidRDefault="00966FAC">
            <w:pPr>
              <w:pStyle w:val="ConsPlusNormal0"/>
            </w:pPr>
            <w:r w:rsidRPr="00CE035C">
              <w:t>Руководство организацией, подразделением, отделом, депо, участком производства; технический надзор за производством работ; обеспечение разработки технологических процессов, осуществление контроля за их соблюдением; обеспечением безопасности движения поездов при производстве работ, участие в аттестационной комиссии на знание ПТЭ предприятия</w:t>
            </w:r>
          </w:p>
        </w:tc>
        <w:tc>
          <w:tcPr>
            <w:tcW w:w="2041" w:type="dxa"/>
          </w:tcPr>
          <w:p w:rsidR="00822715" w:rsidRPr="00CE035C" w:rsidRDefault="00966FAC">
            <w:pPr>
              <w:pStyle w:val="ConsPlusNormal0"/>
            </w:pPr>
            <w:r w:rsidRPr="00CE035C">
              <w:t>генеральный директор, заместитель генерального директора</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главный инженер, заместитель главного инженера</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директор завода, заместитель директора завода</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отдела, заместитель начальника отдела</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участка производства</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инженер (всех наименований)</w:t>
            </w:r>
          </w:p>
        </w:tc>
        <w:tc>
          <w:tcPr>
            <w:tcW w:w="10195" w:type="dxa"/>
          </w:tcPr>
          <w:p w:rsidR="00822715" w:rsidRPr="00CE035C" w:rsidRDefault="00966FAC">
            <w:pPr>
              <w:pStyle w:val="ConsPlusNormal0"/>
              <w:jc w:val="both"/>
            </w:pPr>
            <w:r w:rsidRPr="00CE035C">
              <w:t>ПТЭ, разделы I, II. Раздел III, пункты 12 - 16, 20 - 25, 27, 30, 34 - 39. Раздел IV. Раздел VI, пункты 71 - 73, 79, 80. Раздел VII, пункты 102 - 105. Раздел VIII, пункты 120, 124, 126, 127. Раздел V, пункты 130, 131, 137, 146, 163 - 165, 168. Приложение 1 (ИСИ), разделы I, II. Раздел III, пункты 6 - 8, 10, 14, 39. Раздел IV, пункт 45, 47. Раздел V, пункт 50. Раздел IX, пункт 104. Раздел X, пункты 110 - 114. Приложение 2 (ИДП), пункты 1 - 16. Приложение 15 (к ИДП) пункты 1 - 6, 16</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инструктор резерва проводников</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участка производства, связанный с обеспечением безопасности движения поездов</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руководители, осуществляющие контроль за обеспечением безопасности движения</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руководитель работ (хозяйственный поезд)</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пункты 71, 72. Приложение 1 (ИСИ) в полном объеме. Приложение 2 (ИДП), пункты 9, 10, 11. Приложение 8 (к ИДП). Приложение 12 (к ИДП). Приложение 13 (к ИДП). Приложение 15 (к ИДП). Приложение 18 (к ИДП). Приложение 20 (к ИДП)</w:t>
            </w:r>
          </w:p>
        </w:tc>
      </w:tr>
      <w:tr w:rsidR="00CE035C" w:rsidRPr="00CE035C" w:rsidTr="00374899">
        <w:tc>
          <w:tcPr>
            <w:tcW w:w="14804" w:type="dxa"/>
            <w:gridSpan w:val="3"/>
          </w:tcPr>
          <w:p w:rsidR="00822715" w:rsidRPr="00CE035C" w:rsidRDefault="00966FAC">
            <w:pPr>
              <w:pStyle w:val="ConsPlusNormal0"/>
              <w:jc w:val="center"/>
              <w:outlineLvl w:val="2"/>
            </w:pPr>
            <w:r w:rsidRPr="00CE035C">
              <w:t>Иные рабочие специальности</w:t>
            </w:r>
          </w:p>
        </w:tc>
      </w:tr>
      <w:tr w:rsidR="00CE035C" w:rsidRPr="00CE035C" w:rsidTr="00374899">
        <w:tc>
          <w:tcPr>
            <w:tcW w:w="2568" w:type="dxa"/>
            <w:vMerge w:val="restart"/>
          </w:tcPr>
          <w:p w:rsidR="00822715" w:rsidRPr="00CE035C" w:rsidRDefault="00966FAC">
            <w:pPr>
              <w:pStyle w:val="ConsPlusNormal0"/>
            </w:pPr>
            <w:r w:rsidRPr="00CE035C">
              <w:t>Производство работ в области строительства, обслуживания и ремонта объектов железнодорожного транспорта</w:t>
            </w:r>
          </w:p>
        </w:tc>
        <w:tc>
          <w:tcPr>
            <w:tcW w:w="2041" w:type="dxa"/>
          </w:tcPr>
          <w:p w:rsidR="00822715" w:rsidRPr="00CE035C" w:rsidRDefault="00966FAC">
            <w:pPr>
              <w:pStyle w:val="ConsPlusNormal0"/>
            </w:pPr>
            <w:r w:rsidRPr="00CE035C">
              <w:t>бригадир (освобожденный)</w:t>
            </w:r>
          </w:p>
        </w:tc>
        <w:tc>
          <w:tcPr>
            <w:tcW w:w="10195" w:type="dxa"/>
          </w:tcPr>
          <w:p w:rsidR="00822715" w:rsidRPr="00CE035C" w:rsidRDefault="00966FAC">
            <w:pPr>
              <w:pStyle w:val="ConsPlusNormal0"/>
              <w:jc w:val="both"/>
            </w:pPr>
            <w:r w:rsidRPr="00CE035C">
              <w:t>ПТЭ, разделы I - IX. Приложение 1 (ИСИ) в полном объеме. Приложение 2 (ИДП), пункты 1 - 7. Приложение 13 (к ИДП). Приложение 15 (к ИДП), пункты 1 - 6, 8, 16, 17. Приложение 18 (к ИДП). Приложение 21 (к ИДП). Приложение 3</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водитель автомобиля</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водитель дрезины</w:t>
            </w:r>
          </w:p>
        </w:tc>
        <w:tc>
          <w:tcPr>
            <w:tcW w:w="10195" w:type="dxa"/>
          </w:tcPr>
          <w:p w:rsidR="00822715" w:rsidRPr="00CE035C" w:rsidRDefault="00966FAC">
            <w:pPr>
              <w:pStyle w:val="ConsPlusNormal0"/>
              <w:jc w:val="both"/>
            </w:pPr>
            <w:r w:rsidRPr="00CE035C">
              <w:t xml:space="preserve">ПТЭ, Разделы I, II. Раздел III, пункты 13, 16, 21, 22, 40. Раздел V, пункты 56, 57, 63. Раздел VI, пункты 71 - 81. Раздел VII, пункты 102 - 105. Раздел VIII, пункты 118, 124, 126, 127. Раздел IX, пункты 129 - 134, 136, 138 - 142, 145 - 152, 154, 156, 159 - 161, 164 - 168. Приложение 1 (ИСИ) в полном объеме. Приложение 2 (ИДП), пункты 1 - 11, 15 - 17, 21, 33, 35 - 40, 42, 43, 45 - 51, 59 - 65. Приложение 1 (к ИДП), пункты 1 - 4, 6, 7, 9, 10 - 15, 20. Приложение 2 (к ИДП), пункты 1 - 3. Приложение 3 (к ИДП), пункты 10, 14 - 16. Приложение 8 (к ИДП). Приложение 9 (к ИДП), пункты 1, 22, 55, 56. Приложение 10 (к ИДП), пункты 10 - 12, 15, 18, 21, 33 - 37, 38, 42, 43, 47, 53, </w:t>
            </w:r>
            <w:r w:rsidRPr="00CE035C">
              <w:lastRenderedPageBreak/>
              <w:t>56 - 58. Приложение 12 (к ИДП), пункты 15, 24, 25. Приложение 13 (к ИДП), пункты 5 - 14, 18 - 20, 22. Приложение 15 (к ИДП), пункты 1, 3, 9, 12, 15, 18, 19. Приложение 18 (к ИДП). Приложение 19 (к ИДП), пункт 17. Приложение 20 (к ИДП). Приложение 22 - 28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водитель погрузчика</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докер-механизатор</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по эксплуатации и ремонту машин и механизмов</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участка производства ремонтно-ревизионного участка</w:t>
            </w:r>
          </w:p>
        </w:tc>
        <w:tc>
          <w:tcPr>
            <w:tcW w:w="10195" w:type="dxa"/>
          </w:tcPr>
          <w:p w:rsidR="00822715" w:rsidRPr="00CE035C" w:rsidRDefault="00966FAC">
            <w:pPr>
              <w:pStyle w:val="ConsPlusNormal0"/>
              <w:jc w:val="both"/>
            </w:pPr>
            <w:r w:rsidRPr="00CE035C">
              <w:t>ПТЭ, раздел I, пункты 1, 2. Раздел II. Раздел III, пункты 12 - 14, 16, 22, 24, 25, 29, 30, 35, 39. Раздел IV, пункты 41 - 44. Раздел VII, пункт 105. Раздел VIII, пункты 115 - 128.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5, 7 - 13, 47, 55. Приложение 8 (к ИДП), пункты 5, 9. Приложение 13 (к ИДП), пункты 1 - 6, 10 - 16, 18 - 19, 21, 22. Приложение 15 (к ИДП).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мастер участка производства (погрузочно-разгрузочные работы)</w:t>
            </w:r>
          </w:p>
        </w:tc>
        <w:tc>
          <w:tcPr>
            <w:tcW w:w="10195" w:type="dxa"/>
          </w:tcPr>
          <w:p w:rsidR="00822715" w:rsidRPr="00CE035C" w:rsidRDefault="00966FAC">
            <w:pPr>
              <w:pStyle w:val="ConsPlusNormal0"/>
              <w:jc w:val="both"/>
            </w:pPr>
            <w:r w:rsidRPr="00CE035C">
              <w:t>ПТЭ, раздел I, пункты 1, 2. Раздел II. Раздел III, пункты 12 - 14, 16 - 22, 24, 25, 27, 29, 30, 35, 39. Раздел V, пункты 46, 66. Раздел VI, пункты 71, 72. Раздел VII, пункт 105. Раздел VIII, пункты 121 - 123, 126,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7 - 13. Приложение 18 (к ИДП), пункты 1 - 12</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машинист </w:t>
            </w:r>
            <w:proofErr w:type="spellStart"/>
            <w:r w:rsidRPr="00CE035C">
              <w:t>вагоноопрокидывателя</w:t>
            </w:r>
            <w:proofErr w:type="spellEnd"/>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 xml:space="preserve">машинист компрессорных </w:t>
            </w:r>
            <w:r w:rsidRPr="00CE035C">
              <w:lastRenderedPageBreak/>
              <w:t>установок</w:t>
            </w:r>
          </w:p>
        </w:tc>
        <w:tc>
          <w:tcPr>
            <w:tcW w:w="10195" w:type="dxa"/>
          </w:tcPr>
          <w:p w:rsidR="00822715" w:rsidRPr="00CE035C" w:rsidRDefault="00966FAC">
            <w:pPr>
              <w:pStyle w:val="ConsPlusNormal0"/>
              <w:jc w:val="both"/>
            </w:pPr>
            <w:r w:rsidRPr="00CE035C">
              <w:lastRenderedPageBreak/>
              <w:t xml:space="preserve">ПТЭ, раздел I. Пункты 1, 2. Раздел II, пункты 5, 7, 8, 11. Раздел III, пункты 16, 22, 29. Раздел V, пункт 59. Раздел VI, пункты 71, 72, 78, 79. Раздел VIII, пункт 128. Приложение 1 (ИСИ), разделы </w:t>
            </w:r>
            <w:r w:rsidRPr="00CE035C">
              <w:lastRenderedPageBreak/>
              <w:t>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машинист экскаватора, экскаваторщик</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начальник участка производства</w:t>
            </w:r>
          </w:p>
        </w:tc>
        <w:tc>
          <w:tcPr>
            <w:tcW w:w="10195" w:type="dxa"/>
          </w:tcPr>
          <w:p w:rsidR="00822715" w:rsidRPr="00CE035C" w:rsidRDefault="00966FAC">
            <w:pPr>
              <w:pStyle w:val="ConsPlusNormal0"/>
              <w:jc w:val="both"/>
            </w:pPr>
            <w:r w:rsidRPr="00CE035C">
              <w:t>В полном объеме</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проводник вагона (пассажирского, служебно-технического)</w:t>
            </w:r>
          </w:p>
        </w:tc>
        <w:tc>
          <w:tcPr>
            <w:tcW w:w="10195" w:type="dxa"/>
          </w:tcPr>
          <w:p w:rsidR="00822715" w:rsidRPr="00CE035C" w:rsidRDefault="00966FAC">
            <w:pPr>
              <w:pStyle w:val="ConsPlusNormal0"/>
              <w:jc w:val="both"/>
            </w:pPr>
            <w:r w:rsidRPr="00CE035C">
              <w:t>ПТЭ, Разделы I, II. Раздел III, пункты 12, 13, 16, 18, 19, 21, 22, 27, 34, 35. Раздел VI, пункты 71, 72. Раздел VII, пункты 103, 104, 107. Раздел IX, пункты 133, 136, 143 - 145, 162. Приложение 1 (ИСИ), разделы I, II. Раздел III, пункты 6 - 35, 38 - 39. Раздел IV, пункты 41 - 43, 52 - 58. Разделы V, VI, VII, VIII, IX, X, XI. Приложение 2 (ИДП), пункты 1 - 16, 21 - 27, 29 - 32, 34, 46, 48. Приложение 8 (к ИДП), пункты 2, 11, 26. Приложение 10 (к ИДП), пункты 1, 2, 9, 12, 14, 17. Приложение 21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сварщик</w:t>
            </w:r>
          </w:p>
        </w:tc>
        <w:tc>
          <w:tcPr>
            <w:tcW w:w="10195" w:type="dxa"/>
          </w:tcPr>
          <w:p w:rsidR="00822715" w:rsidRPr="00CE035C" w:rsidRDefault="00966FAC">
            <w:pPr>
              <w:pStyle w:val="ConsPlusNormal0"/>
              <w:jc w:val="both"/>
            </w:pPr>
            <w:r w:rsidRPr="00CE035C">
              <w:t>ПТЭ, раздел I, пункты 1, 2. Раздел II. Раздел III, пункты 12 - 23, 29, 31, 35. Раздел IV. Раздел V, пункты 45, 47, 48, 51, 58. Раздел VII, пункт 105. Раздел VIII, пункты 120, 124, 126, 127. Приложение 1 (ИСИ), разделы I, II. Раздел III, пункты 6 - 10, 14, 38, 39. Раздел IV. Раздел V, пункт 59. Раздел VI, пункты 67 - 71, 79 - 82, 85, 86. Разделы VII, VIII, IX, X</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сигналист</w:t>
            </w:r>
          </w:p>
        </w:tc>
        <w:tc>
          <w:tcPr>
            <w:tcW w:w="10195" w:type="dxa"/>
          </w:tcPr>
          <w:p w:rsidR="00822715" w:rsidRPr="00CE035C" w:rsidRDefault="00966FAC">
            <w:pPr>
              <w:pStyle w:val="ConsPlusNormal0"/>
              <w:jc w:val="both"/>
            </w:pPr>
            <w:r w:rsidRPr="00CE035C">
              <w:t>ПТЭ, Разделы I, II. Раздел III, пункты 12, 13, 16 - 23, 39. Раздел IV, пункты 41 - 44. Раздел V. Раздел VI, пункты 71 - 73. Раздел VII, пункт 105. Раздел VIII, пункты 123, 128. Раздел IX, пункт 136. Приложение 1 (ИСИ), разделы I, II. Раздел III, пункты 6 - 8, 14, 38, 39. Раздел IV, пункты 40 - 51. Раздел V. Раздел VI, пункты 67 - 72, 79 - 82. Разделы VII, VIII, IX, X. Приложение 11 (к ИДП), раздел V. Приложение 12 (к ИДП), пункты 9, 10. Приложение 13 (к ИДП), пункт 1, 2. Приложение 18 (к ИДП)</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стропальщик (закрепление грузов к перевозке или перемещению)</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17, 21,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стропальщик (погрузка-выгрузка)</w:t>
            </w:r>
          </w:p>
        </w:tc>
        <w:tc>
          <w:tcPr>
            <w:tcW w:w="10195" w:type="dxa"/>
          </w:tcPr>
          <w:p w:rsidR="00822715" w:rsidRPr="00CE035C" w:rsidRDefault="00966FAC">
            <w:pPr>
              <w:pStyle w:val="ConsPlusNormal0"/>
              <w:jc w:val="both"/>
            </w:pPr>
            <w:r w:rsidRPr="00CE035C">
              <w:t xml:space="preserve">ПТЭ, раздел I, пункты 1, 2. Раздел II. Раздел III, пункты 12 - 14, 16 - 22, 24, 25, 27, 29, 30, 35, 39. Раздел V, пункты 46, 66. Раздел VI, пункты 71, 72. Раздел VII, пункт 105. Раздел VIII, пункты 121 - 123, 126, 128. Приложение 1 (ИСИ), разделы I, II. Раздел III, пункты 6 - 10, 14, 38, 39. Раздел IV, пункты 42, 43, 44, 45, 47, 48, 49. Раздел V, пункт 59. Раздел VI, пункты 74, 77, 78, 83, 85. Раздел IX, пункты 105, 106, 108. Раздел X, пункты 110 - 115. Приложение 2 (ИДП), пункты 1, 7 - 13. </w:t>
            </w:r>
            <w:r w:rsidRPr="00CE035C">
              <w:lastRenderedPageBreak/>
              <w:t>Приложение 18 (к ИДП), пункты 1 - 12</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техник (по обслуживанию оборудования)</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тракторист</w:t>
            </w:r>
          </w:p>
        </w:tc>
        <w:tc>
          <w:tcPr>
            <w:tcW w:w="10195" w:type="dxa"/>
          </w:tcPr>
          <w:p w:rsidR="00822715" w:rsidRPr="00CE035C" w:rsidRDefault="00966FAC">
            <w:pPr>
              <w:pStyle w:val="ConsPlusNormal0"/>
              <w:jc w:val="both"/>
            </w:pPr>
            <w:r w:rsidRPr="00CE035C">
              <w:t>ПТЭ, раздел I. Пункты 1, 2. Раздел II, пункты 5, 7, 8, 11. Раздел III, пункты 16, 22, 29. Раздел V, пункт 59. Раздел VI, пункты 71, 72, 78, 79. Раздел VIII, пункт 128. Приложение 1 (ИСИ), разделы I, II. Раздел III, пункты 6 - 8, 14, 39. Раздел V, пункт 59. Раздел IX, пункт 105.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электромеханик (всех наименований) (наладка, обслуживание, ремонт всех видов оборудования, машин и механизмов, станков и инструмента)</w:t>
            </w:r>
          </w:p>
        </w:tc>
        <w:tc>
          <w:tcPr>
            <w:tcW w:w="10195" w:type="dxa"/>
          </w:tcPr>
          <w:p w:rsidR="00822715" w:rsidRPr="00CE035C" w:rsidRDefault="00966FAC">
            <w:pPr>
              <w:pStyle w:val="ConsPlusNormal0"/>
              <w:jc w:val="both"/>
            </w:pPr>
            <w:r w:rsidRPr="00CE035C">
              <w:t>ПТЭ, раздел I, пункты 1, 2. Раздел II, пункты 5 - 8, 11. Раздел III, пункты 16, 22, 35. Раздел V, пункт 46. Раздел VI, пункты 71, 72. Приложение 1 (ИСИ), разделы I, II. Раздел III, пункты 6 - 10, 14, 38, 39. Раздел IV, пункты 42, 43, 44, 45, 47, 48, 49. Раздел V, пункт 59. Раздел VI, пункты 68 - 72, 79 - 82. Раздел VII, пункт 88. Раздел IX, пункты 105, 106, 108. Раздел X, пункты 110 - 115</w:t>
            </w:r>
          </w:p>
        </w:tc>
      </w:tr>
      <w:tr w:rsidR="00CE035C" w:rsidRPr="00CE035C" w:rsidTr="00374899">
        <w:tc>
          <w:tcPr>
            <w:tcW w:w="2568" w:type="dxa"/>
            <w:vMerge/>
          </w:tcPr>
          <w:p w:rsidR="00822715" w:rsidRPr="00CE035C" w:rsidRDefault="00822715">
            <w:pPr>
              <w:pStyle w:val="ConsPlusNormal0"/>
            </w:pPr>
          </w:p>
        </w:tc>
        <w:tc>
          <w:tcPr>
            <w:tcW w:w="2041" w:type="dxa"/>
          </w:tcPr>
          <w:p w:rsidR="00822715" w:rsidRPr="00CE035C" w:rsidRDefault="00966FAC">
            <w:pPr>
              <w:pStyle w:val="ConsPlusNormal0"/>
            </w:pPr>
            <w:r w:rsidRPr="00CE035C">
              <w:t>электроник</w:t>
            </w:r>
          </w:p>
        </w:tc>
        <w:tc>
          <w:tcPr>
            <w:tcW w:w="10195" w:type="dxa"/>
          </w:tcPr>
          <w:p w:rsidR="00822715" w:rsidRPr="00CE035C" w:rsidRDefault="00966FAC">
            <w:pPr>
              <w:pStyle w:val="ConsPlusNormal0"/>
              <w:jc w:val="both"/>
            </w:pPr>
            <w:r w:rsidRPr="00CE035C">
              <w:t>ПТЭ, разделы I, II. Раздел III, пункты 12 - 16, 22, 29, 35, 39. Раздел IV, пункт 41. Раздел VI, пункты 72, 73. Раздел VII, пункты 102 - 105, 110. Раздел VIII, пункты 115 - 122, 124 - 128. Раздел IX, пункты 129 - 143, 154, 157, 160, 161, 165, 166. Приложение 1 (ИСИ), разделы I, II, III, IX, X</w:t>
            </w:r>
          </w:p>
        </w:tc>
      </w:tr>
    </w:tbl>
    <w:p w:rsidR="00822715" w:rsidRPr="00CE035C" w:rsidRDefault="00822715">
      <w:pPr>
        <w:pStyle w:val="ConsPlusNormal0"/>
        <w:sectPr w:rsidR="00822715" w:rsidRPr="00CE035C" w:rsidSect="00374899">
          <w:headerReference w:type="default" r:id="rId7"/>
          <w:footerReference w:type="default" r:id="rId8"/>
          <w:headerReference w:type="first" r:id="rId9"/>
          <w:footerReference w:type="first" r:id="rId10"/>
          <w:pgSz w:w="16838" w:h="11906" w:orient="landscape"/>
          <w:pgMar w:top="78" w:right="1440" w:bottom="566" w:left="1440" w:header="0" w:footer="0" w:gutter="0"/>
          <w:cols w:space="720"/>
          <w:titlePg/>
        </w:sectPr>
      </w:pPr>
    </w:p>
    <w:p w:rsidR="00822715" w:rsidRPr="00CE035C" w:rsidRDefault="00822715">
      <w:pPr>
        <w:pStyle w:val="ConsPlusNormal0"/>
        <w:jc w:val="both"/>
      </w:pPr>
    </w:p>
    <w:p w:rsidR="00822715" w:rsidRPr="00CE035C" w:rsidRDefault="00822715">
      <w:pPr>
        <w:pStyle w:val="ConsPlusNormal0"/>
        <w:jc w:val="both"/>
      </w:pPr>
    </w:p>
    <w:p w:rsidR="00822715" w:rsidRPr="00CE035C" w:rsidRDefault="00966FAC">
      <w:pPr>
        <w:pStyle w:val="ConsPlusNormal0"/>
        <w:jc w:val="right"/>
        <w:outlineLvl w:val="1"/>
      </w:pPr>
      <w:r w:rsidRPr="00CE035C">
        <w:t>Приложение N 2</w:t>
      </w:r>
    </w:p>
    <w:p w:rsidR="00822715" w:rsidRPr="00CE035C" w:rsidRDefault="00966FAC">
      <w:pPr>
        <w:pStyle w:val="ConsPlusNormal0"/>
        <w:jc w:val="right"/>
      </w:pPr>
      <w:r w:rsidRPr="00CE035C">
        <w:t>к Положению о проведении аттестации</w:t>
      </w:r>
    </w:p>
    <w:p w:rsidR="00822715" w:rsidRPr="00CE035C" w:rsidRDefault="00966FAC">
      <w:pPr>
        <w:pStyle w:val="ConsPlusNormal0"/>
        <w:jc w:val="right"/>
      </w:pPr>
      <w:r w:rsidRPr="00CE035C">
        <w:t>работников организаций и индивидуальных</w:t>
      </w:r>
    </w:p>
    <w:p w:rsidR="00822715" w:rsidRPr="00CE035C" w:rsidRDefault="00966FAC">
      <w:pPr>
        <w:pStyle w:val="ConsPlusNormal0"/>
        <w:jc w:val="right"/>
      </w:pPr>
      <w:r w:rsidRPr="00CE035C">
        <w:t>предпринимателей, не входящих в структуру</w:t>
      </w:r>
    </w:p>
    <w:p w:rsidR="00822715" w:rsidRPr="00CE035C" w:rsidRDefault="00966FAC">
      <w:pPr>
        <w:pStyle w:val="ConsPlusNormal0"/>
        <w:jc w:val="right"/>
      </w:pPr>
      <w:r w:rsidRPr="00CE035C">
        <w:t>ОАО "РЖД", производственная деятельность</w:t>
      </w:r>
    </w:p>
    <w:p w:rsidR="00822715" w:rsidRPr="00CE035C" w:rsidRDefault="00966FAC">
      <w:pPr>
        <w:pStyle w:val="ConsPlusNormal0"/>
        <w:jc w:val="right"/>
      </w:pPr>
      <w:r w:rsidRPr="00CE035C">
        <w:t>которых связана движением поездов</w:t>
      </w:r>
    </w:p>
    <w:p w:rsidR="00822715" w:rsidRPr="00CE035C" w:rsidRDefault="00966FAC">
      <w:pPr>
        <w:pStyle w:val="ConsPlusNormal0"/>
        <w:jc w:val="right"/>
      </w:pPr>
      <w:r w:rsidRPr="00CE035C">
        <w:t>и маневровой работой на железнодорожных</w:t>
      </w:r>
    </w:p>
    <w:p w:rsidR="00822715" w:rsidRPr="00CE035C" w:rsidRDefault="00966FAC">
      <w:pPr>
        <w:pStyle w:val="ConsPlusNormal0"/>
        <w:jc w:val="right"/>
      </w:pPr>
      <w:r w:rsidRPr="00CE035C">
        <w:t>путях общего пользования ОАО "РЖД"</w:t>
      </w:r>
    </w:p>
    <w:p w:rsidR="00822715" w:rsidRPr="00CE035C" w:rsidRDefault="00822715">
      <w:pPr>
        <w:pStyle w:val="ConsPlusNormal0"/>
        <w:jc w:val="both"/>
      </w:pPr>
    </w:p>
    <w:p w:rsidR="00822715" w:rsidRPr="00CE035C" w:rsidRDefault="00966FAC">
      <w:pPr>
        <w:pStyle w:val="ConsPlusTitle0"/>
        <w:jc w:val="center"/>
      </w:pPr>
      <w:bookmarkStart w:id="10" w:name="P503"/>
      <w:bookmarkEnd w:id="10"/>
      <w:r w:rsidRPr="00CE035C">
        <w:t>ТЕХНИЧЕСКИЕ ТРЕБОВАНИЯ</w:t>
      </w:r>
    </w:p>
    <w:p w:rsidR="00822715" w:rsidRPr="00CE035C" w:rsidRDefault="00966FAC">
      <w:pPr>
        <w:pStyle w:val="ConsPlusTitle0"/>
        <w:jc w:val="center"/>
      </w:pPr>
      <w:r w:rsidRPr="00CE035C">
        <w:t>К ОБОРУДОВАНИЮ ЦЕНТРОВ ПРОВЕДЕНИЯ АТТЕСТАЦИИ</w:t>
      </w:r>
    </w:p>
    <w:p w:rsidR="00822715" w:rsidRPr="00CE035C" w:rsidRDefault="00822715">
      <w:pPr>
        <w:pStyle w:val="ConsPlusNormal0"/>
        <w:jc w:val="both"/>
      </w:pPr>
    </w:p>
    <w:p w:rsidR="00822715" w:rsidRPr="00CE035C" w:rsidRDefault="00966FAC">
      <w:pPr>
        <w:pStyle w:val="ConsPlusNormal0"/>
        <w:ind w:firstLine="540"/>
        <w:jc w:val="both"/>
      </w:pPr>
      <w:r w:rsidRPr="00CE035C">
        <w:t>Помещения с возможностью допуска работников организаций, не входящих в структуру ОАО "РЖД", производственная деятельность которых связана с движением поездов и маневровой работой на железнодорожных путях общего пользования ОАО "РЖД", оборудованные следующей компьютерной техникой:</w:t>
      </w:r>
    </w:p>
    <w:p w:rsidR="00822715" w:rsidRPr="00CE035C" w:rsidRDefault="00966FAC">
      <w:pPr>
        <w:pStyle w:val="ConsPlusNormal0"/>
        <w:spacing w:before="240"/>
        <w:ind w:firstLine="540"/>
        <w:jc w:val="both"/>
      </w:pPr>
      <w:r w:rsidRPr="00CE035C">
        <w:t xml:space="preserve">не менее 5 компьютеров с наличием микрофона и динамиков (наушников), 2 веб-камеры, с установленным программным обеспечением на базе операционной системы </w:t>
      </w:r>
      <w:proofErr w:type="spellStart"/>
      <w:r w:rsidRPr="00CE035C">
        <w:t>Windows</w:t>
      </w:r>
      <w:proofErr w:type="spellEnd"/>
      <w:r w:rsidRPr="00CE035C">
        <w:t xml:space="preserve"> (версий 10 или 11, браузером </w:t>
      </w:r>
      <w:proofErr w:type="spellStart"/>
      <w:r w:rsidRPr="00CE035C">
        <w:t>Яндекс.Браузер</w:t>
      </w:r>
      <w:proofErr w:type="spellEnd"/>
      <w:r w:rsidRPr="00CE035C">
        <w:t xml:space="preserve">, компонента </w:t>
      </w:r>
      <w:proofErr w:type="spellStart"/>
      <w:r w:rsidRPr="00CE035C">
        <w:t>Adobe</w:t>
      </w:r>
      <w:proofErr w:type="spellEnd"/>
      <w:r w:rsidRPr="00CE035C">
        <w:t xml:space="preserve"> </w:t>
      </w:r>
      <w:proofErr w:type="spellStart"/>
      <w:r w:rsidRPr="00CE035C">
        <w:t>Flash</w:t>
      </w:r>
      <w:proofErr w:type="spellEnd"/>
      <w:r w:rsidRPr="00CE035C">
        <w:t>, подключенных к сети Интернет со скоростью минимально 50 Мбит/с, доступ к сети по протоколам HTTP;</w:t>
      </w:r>
    </w:p>
    <w:p w:rsidR="00822715" w:rsidRPr="00CE035C" w:rsidRDefault="00966FAC">
      <w:pPr>
        <w:pStyle w:val="ConsPlusNormal0"/>
        <w:spacing w:before="240"/>
        <w:ind w:firstLine="540"/>
        <w:jc w:val="both"/>
      </w:pPr>
      <w:r w:rsidRPr="00CE035C">
        <w:t>принтер.</w:t>
      </w:r>
    </w:p>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374899" w:rsidRPr="00CE035C" w:rsidRDefault="00374899">
      <w:pPr>
        <w:pStyle w:val="ConsPlusNormal0"/>
        <w:jc w:val="right"/>
        <w:outlineLvl w:val="1"/>
        <w:sectPr w:rsidR="00374899" w:rsidRPr="00CE035C" w:rsidSect="00374899">
          <w:headerReference w:type="default" r:id="rId11"/>
          <w:footerReference w:type="default" r:id="rId12"/>
          <w:headerReference w:type="first" r:id="rId13"/>
          <w:footerReference w:type="first" r:id="rId14"/>
          <w:pgSz w:w="11906" w:h="16838"/>
          <w:pgMar w:top="709" w:right="566" w:bottom="1440" w:left="1133" w:header="0" w:footer="0" w:gutter="0"/>
          <w:cols w:space="720"/>
          <w:titlePg/>
        </w:sectPr>
      </w:pPr>
    </w:p>
    <w:p w:rsidR="00822715" w:rsidRPr="00CE035C" w:rsidRDefault="00966FAC">
      <w:pPr>
        <w:pStyle w:val="ConsPlusNormal0"/>
        <w:jc w:val="right"/>
        <w:outlineLvl w:val="1"/>
      </w:pPr>
      <w:r w:rsidRPr="00CE035C">
        <w:lastRenderedPageBreak/>
        <w:t>Приложение N 3</w:t>
      </w:r>
    </w:p>
    <w:p w:rsidR="00822715" w:rsidRPr="00CE035C" w:rsidRDefault="00966FAC">
      <w:pPr>
        <w:pStyle w:val="ConsPlusNormal0"/>
        <w:jc w:val="right"/>
      </w:pPr>
      <w:r w:rsidRPr="00CE035C">
        <w:t>к Положению о проведении аттестации</w:t>
      </w:r>
    </w:p>
    <w:p w:rsidR="00822715" w:rsidRPr="00CE035C" w:rsidRDefault="00966FAC">
      <w:pPr>
        <w:pStyle w:val="ConsPlusNormal0"/>
        <w:jc w:val="right"/>
      </w:pPr>
      <w:r w:rsidRPr="00CE035C">
        <w:t>работников организаций и индивидуальных</w:t>
      </w:r>
    </w:p>
    <w:p w:rsidR="00822715" w:rsidRPr="00CE035C" w:rsidRDefault="00966FAC">
      <w:pPr>
        <w:pStyle w:val="ConsPlusNormal0"/>
        <w:jc w:val="right"/>
      </w:pPr>
      <w:r w:rsidRPr="00CE035C">
        <w:t>предпринимателей, не входящих в структуру</w:t>
      </w:r>
    </w:p>
    <w:p w:rsidR="00822715" w:rsidRPr="00CE035C" w:rsidRDefault="00966FAC">
      <w:pPr>
        <w:pStyle w:val="ConsPlusNormal0"/>
        <w:jc w:val="right"/>
      </w:pPr>
      <w:r w:rsidRPr="00CE035C">
        <w:t>ОАО "РЖД", производственная деятельность</w:t>
      </w:r>
    </w:p>
    <w:p w:rsidR="00822715" w:rsidRPr="00CE035C" w:rsidRDefault="00966FAC">
      <w:pPr>
        <w:pStyle w:val="ConsPlusNormal0"/>
        <w:jc w:val="right"/>
      </w:pPr>
      <w:r w:rsidRPr="00CE035C">
        <w:t>которых связана движением поездов</w:t>
      </w:r>
    </w:p>
    <w:p w:rsidR="00822715" w:rsidRPr="00CE035C" w:rsidRDefault="00966FAC">
      <w:pPr>
        <w:pStyle w:val="ConsPlusNormal0"/>
        <w:jc w:val="right"/>
      </w:pPr>
      <w:r w:rsidRPr="00CE035C">
        <w:t>и маневровой работой на железнодорожных</w:t>
      </w:r>
    </w:p>
    <w:p w:rsidR="00822715" w:rsidRPr="00CE035C" w:rsidRDefault="00966FAC">
      <w:pPr>
        <w:pStyle w:val="ConsPlusNormal0"/>
        <w:jc w:val="right"/>
      </w:pPr>
      <w:r w:rsidRPr="00CE035C">
        <w:t>путях общего пользования ОАО "РЖД"</w:t>
      </w:r>
    </w:p>
    <w:p w:rsidR="00822715" w:rsidRPr="00CE035C" w:rsidRDefault="00822715">
      <w:pPr>
        <w:pStyle w:val="ConsPlusNormal0"/>
        <w:jc w:val="both"/>
      </w:pPr>
    </w:p>
    <w:p w:rsidR="00822715" w:rsidRPr="00CE035C" w:rsidRDefault="00966FAC">
      <w:pPr>
        <w:pStyle w:val="ConsPlusNormal0"/>
        <w:jc w:val="right"/>
      </w:pPr>
      <w:r w:rsidRPr="00CE035C">
        <w:t>Форма</w:t>
      </w:r>
    </w:p>
    <w:p w:rsidR="00822715" w:rsidRPr="00CE035C" w:rsidRDefault="00822715">
      <w:pPr>
        <w:pStyle w:val="ConsPlusNormal0"/>
        <w:jc w:val="both"/>
      </w:pPr>
    </w:p>
    <w:p w:rsidR="00822715" w:rsidRPr="00CE035C" w:rsidRDefault="00966FAC">
      <w:pPr>
        <w:pStyle w:val="ConsPlusNormal0"/>
        <w:jc w:val="center"/>
      </w:pPr>
      <w:bookmarkStart w:id="11" w:name="P525"/>
      <w:bookmarkEnd w:id="11"/>
      <w:r w:rsidRPr="00CE035C">
        <w:t>ПРОТОКОЛ</w:t>
      </w:r>
    </w:p>
    <w:p w:rsidR="00822715" w:rsidRPr="00CE035C" w:rsidRDefault="00966FAC">
      <w:pPr>
        <w:pStyle w:val="ConsPlusNormal0"/>
        <w:jc w:val="center"/>
      </w:pPr>
      <w:r w:rsidRPr="00CE035C">
        <w:t>заседания аттестационной комиссии</w:t>
      </w:r>
    </w:p>
    <w:p w:rsidR="00822715" w:rsidRPr="00CE035C" w:rsidRDefault="00966FAC">
      <w:pPr>
        <w:pStyle w:val="ConsPlusNormal0"/>
        <w:jc w:val="center"/>
      </w:pPr>
      <w:r w:rsidRPr="00CE035C">
        <w:t>____________________________________________________________</w:t>
      </w:r>
    </w:p>
    <w:p w:rsidR="00822715" w:rsidRPr="00CE035C" w:rsidRDefault="00966FAC">
      <w:pPr>
        <w:pStyle w:val="ConsPlusNormal0"/>
        <w:jc w:val="center"/>
      </w:pPr>
      <w:r w:rsidRPr="00CE035C">
        <w:t>(наименование аттестационной комиссии)</w:t>
      </w:r>
    </w:p>
    <w:p w:rsidR="00822715" w:rsidRPr="00CE035C" w:rsidRDefault="00822715">
      <w:pPr>
        <w:pStyle w:val="ConsPlusNormal0"/>
        <w:jc w:val="both"/>
      </w:pPr>
    </w:p>
    <w:p w:rsidR="00822715" w:rsidRPr="00CE035C" w:rsidRDefault="00966FAC">
      <w:pPr>
        <w:pStyle w:val="ConsPlusNormal0"/>
        <w:ind w:firstLine="540"/>
        <w:jc w:val="both"/>
      </w:pPr>
      <w:r w:rsidRPr="00CE035C">
        <w:t>"__" __________ 20__ г. N __________</w:t>
      </w:r>
    </w:p>
    <w:p w:rsidR="00822715" w:rsidRPr="00CE035C" w:rsidRDefault="00822715">
      <w:pPr>
        <w:pStyle w:val="ConsPlusNormal0"/>
        <w:jc w:val="both"/>
      </w:pPr>
    </w:p>
    <w:p w:rsidR="00822715" w:rsidRPr="00CE035C" w:rsidRDefault="00822715">
      <w:pPr>
        <w:pStyle w:val="ConsPlusNormal0"/>
        <w:sectPr w:rsidR="00822715" w:rsidRPr="00CE035C" w:rsidSect="00374899">
          <w:pgSz w:w="11906" w:h="16838"/>
          <w:pgMar w:top="851"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1814"/>
        <w:gridCol w:w="1531"/>
        <w:gridCol w:w="1474"/>
        <w:gridCol w:w="1474"/>
        <w:gridCol w:w="774"/>
        <w:gridCol w:w="850"/>
        <w:gridCol w:w="964"/>
        <w:gridCol w:w="1644"/>
        <w:gridCol w:w="1615"/>
      </w:tblGrid>
      <w:tr w:rsidR="00CE035C" w:rsidRPr="00CE035C">
        <w:tc>
          <w:tcPr>
            <w:tcW w:w="510" w:type="dxa"/>
          </w:tcPr>
          <w:p w:rsidR="00822715" w:rsidRPr="00CE035C" w:rsidRDefault="00966FAC">
            <w:pPr>
              <w:pStyle w:val="ConsPlusNormal0"/>
              <w:jc w:val="center"/>
            </w:pPr>
            <w:r w:rsidRPr="00CE035C">
              <w:lastRenderedPageBreak/>
              <w:t>N п/п</w:t>
            </w:r>
          </w:p>
        </w:tc>
        <w:tc>
          <w:tcPr>
            <w:tcW w:w="907" w:type="dxa"/>
          </w:tcPr>
          <w:p w:rsidR="00822715" w:rsidRPr="00CE035C" w:rsidRDefault="00966FAC">
            <w:pPr>
              <w:pStyle w:val="ConsPlusNormal0"/>
              <w:jc w:val="center"/>
            </w:pPr>
            <w:r w:rsidRPr="00CE035C">
              <w:t>Дата проведения аттестации</w:t>
            </w:r>
          </w:p>
        </w:tc>
        <w:tc>
          <w:tcPr>
            <w:tcW w:w="1814" w:type="dxa"/>
          </w:tcPr>
          <w:p w:rsidR="00822715" w:rsidRPr="00CE035C" w:rsidRDefault="00966FAC">
            <w:pPr>
              <w:pStyle w:val="ConsPlusNormal0"/>
              <w:jc w:val="center"/>
            </w:pPr>
            <w:r w:rsidRPr="00CE035C">
              <w:t>Время начала/окончания аттестации</w:t>
            </w:r>
          </w:p>
        </w:tc>
        <w:tc>
          <w:tcPr>
            <w:tcW w:w="1531" w:type="dxa"/>
          </w:tcPr>
          <w:p w:rsidR="00822715" w:rsidRPr="00CE035C" w:rsidRDefault="00966FAC">
            <w:pPr>
              <w:pStyle w:val="ConsPlusNormal0"/>
              <w:jc w:val="center"/>
            </w:pPr>
            <w:r w:rsidRPr="00CE035C">
              <w:t>Сведение о работодателе аттестуемого</w:t>
            </w:r>
          </w:p>
        </w:tc>
        <w:tc>
          <w:tcPr>
            <w:tcW w:w="1474" w:type="dxa"/>
          </w:tcPr>
          <w:p w:rsidR="00822715" w:rsidRPr="00CE035C" w:rsidRDefault="00966FAC">
            <w:pPr>
              <w:pStyle w:val="ConsPlusNormal0"/>
              <w:jc w:val="center"/>
            </w:pPr>
            <w:r w:rsidRPr="00CE035C">
              <w:t>Ф.И.О. аттестуемого работника</w:t>
            </w:r>
          </w:p>
        </w:tc>
        <w:tc>
          <w:tcPr>
            <w:tcW w:w="1474" w:type="dxa"/>
          </w:tcPr>
          <w:p w:rsidR="00822715" w:rsidRPr="00CE035C" w:rsidRDefault="00966FAC">
            <w:pPr>
              <w:pStyle w:val="ConsPlusNormal0"/>
              <w:jc w:val="center"/>
            </w:pPr>
            <w:r w:rsidRPr="00CE035C">
              <w:t>Должность аттестуемого работника</w:t>
            </w:r>
          </w:p>
        </w:tc>
        <w:tc>
          <w:tcPr>
            <w:tcW w:w="774" w:type="dxa"/>
          </w:tcPr>
          <w:p w:rsidR="00822715" w:rsidRPr="00CE035C" w:rsidRDefault="00966FAC">
            <w:pPr>
              <w:pStyle w:val="ConsPlusNormal0"/>
              <w:jc w:val="center"/>
            </w:pPr>
            <w:r w:rsidRPr="00CE035C">
              <w:t>Основание для аттестации</w:t>
            </w:r>
          </w:p>
        </w:tc>
        <w:tc>
          <w:tcPr>
            <w:tcW w:w="850" w:type="dxa"/>
          </w:tcPr>
          <w:p w:rsidR="00822715" w:rsidRPr="00CE035C" w:rsidRDefault="00966FAC">
            <w:pPr>
              <w:pStyle w:val="ConsPlusNormal0"/>
              <w:jc w:val="center"/>
            </w:pPr>
            <w:r w:rsidRPr="00CE035C">
              <w:t>Общее количество вопросов</w:t>
            </w:r>
          </w:p>
        </w:tc>
        <w:tc>
          <w:tcPr>
            <w:tcW w:w="964" w:type="dxa"/>
          </w:tcPr>
          <w:p w:rsidR="00822715" w:rsidRPr="00CE035C" w:rsidRDefault="00966FAC">
            <w:pPr>
              <w:pStyle w:val="ConsPlusNormal0"/>
              <w:jc w:val="center"/>
            </w:pPr>
            <w:r w:rsidRPr="00CE035C">
              <w:t>Количество правильных ответов</w:t>
            </w:r>
          </w:p>
        </w:tc>
        <w:tc>
          <w:tcPr>
            <w:tcW w:w="1644" w:type="dxa"/>
          </w:tcPr>
          <w:p w:rsidR="00822715" w:rsidRPr="00CE035C" w:rsidRDefault="00966FAC">
            <w:pPr>
              <w:pStyle w:val="ConsPlusNormal0"/>
              <w:jc w:val="center"/>
            </w:pPr>
            <w:r w:rsidRPr="00CE035C">
              <w:t>Выявленные в ходе тестирования нарушения</w:t>
            </w:r>
          </w:p>
        </w:tc>
        <w:tc>
          <w:tcPr>
            <w:tcW w:w="1615" w:type="dxa"/>
          </w:tcPr>
          <w:p w:rsidR="00822715" w:rsidRPr="00CE035C" w:rsidRDefault="00966FAC">
            <w:pPr>
              <w:pStyle w:val="ConsPlusNormal0"/>
              <w:jc w:val="center"/>
            </w:pPr>
            <w:r w:rsidRPr="00CE035C">
              <w:t>Решение аттестационной комиссии (аттестован/не аттестован)</w:t>
            </w:r>
          </w:p>
        </w:tc>
      </w:tr>
      <w:tr w:rsidR="00822715" w:rsidRPr="00CE035C">
        <w:tc>
          <w:tcPr>
            <w:tcW w:w="510" w:type="dxa"/>
          </w:tcPr>
          <w:p w:rsidR="00822715" w:rsidRPr="00CE035C" w:rsidRDefault="00822715">
            <w:pPr>
              <w:pStyle w:val="ConsPlusNormal0"/>
            </w:pPr>
          </w:p>
        </w:tc>
        <w:tc>
          <w:tcPr>
            <w:tcW w:w="907" w:type="dxa"/>
          </w:tcPr>
          <w:p w:rsidR="00822715" w:rsidRPr="00CE035C" w:rsidRDefault="00822715">
            <w:pPr>
              <w:pStyle w:val="ConsPlusNormal0"/>
            </w:pPr>
          </w:p>
        </w:tc>
        <w:tc>
          <w:tcPr>
            <w:tcW w:w="1814" w:type="dxa"/>
          </w:tcPr>
          <w:p w:rsidR="00822715" w:rsidRPr="00CE035C" w:rsidRDefault="00822715">
            <w:pPr>
              <w:pStyle w:val="ConsPlusNormal0"/>
            </w:pPr>
          </w:p>
        </w:tc>
        <w:tc>
          <w:tcPr>
            <w:tcW w:w="1531" w:type="dxa"/>
          </w:tcPr>
          <w:p w:rsidR="00822715" w:rsidRPr="00CE035C" w:rsidRDefault="00822715">
            <w:pPr>
              <w:pStyle w:val="ConsPlusNormal0"/>
            </w:pPr>
          </w:p>
        </w:tc>
        <w:tc>
          <w:tcPr>
            <w:tcW w:w="1474" w:type="dxa"/>
          </w:tcPr>
          <w:p w:rsidR="00822715" w:rsidRPr="00CE035C" w:rsidRDefault="00822715">
            <w:pPr>
              <w:pStyle w:val="ConsPlusNormal0"/>
            </w:pPr>
          </w:p>
        </w:tc>
        <w:tc>
          <w:tcPr>
            <w:tcW w:w="1474" w:type="dxa"/>
          </w:tcPr>
          <w:p w:rsidR="00822715" w:rsidRPr="00CE035C" w:rsidRDefault="00822715">
            <w:pPr>
              <w:pStyle w:val="ConsPlusNormal0"/>
            </w:pPr>
          </w:p>
        </w:tc>
        <w:tc>
          <w:tcPr>
            <w:tcW w:w="774" w:type="dxa"/>
          </w:tcPr>
          <w:p w:rsidR="00822715" w:rsidRPr="00CE035C" w:rsidRDefault="00822715">
            <w:pPr>
              <w:pStyle w:val="ConsPlusNormal0"/>
            </w:pPr>
          </w:p>
        </w:tc>
        <w:tc>
          <w:tcPr>
            <w:tcW w:w="850" w:type="dxa"/>
          </w:tcPr>
          <w:p w:rsidR="00822715" w:rsidRPr="00CE035C" w:rsidRDefault="00822715">
            <w:pPr>
              <w:pStyle w:val="ConsPlusNormal0"/>
            </w:pPr>
          </w:p>
        </w:tc>
        <w:tc>
          <w:tcPr>
            <w:tcW w:w="964" w:type="dxa"/>
          </w:tcPr>
          <w:p w:rsidR="00822715" w:rsidRPr="00CE035C" w:rsidRDefault="00822715">
            <w:pPr>
              <w:pStyle w:val="ConsPlusNormal0"/>
            </w:pPr>
          </w:p>
        </w:tc>
        <w:tc>
          <w:tcPr>
            <w:tcW w:w="1644" w:type="dxa"/>
          </w:tcPr>
          <w:p w:rsidR="00822715" w:rsidRPr="00CE035C" w:rsidRDefault="00822715">
            <w:pPr>
              <w:pStyle w:val="ConsPlusNormal0"/>
            </w:pPr>
          </w:p>
        </w:tc>
        <w:tc>
          <w:tcPr>
            <w:tcW w:w="1615" w:type="dxa"/>
          </w:tcPr>
          <w:p w:rsidR="00822715" w:rsidRPr="00CE035C" w:rsidRDefault="00822715">
            <w:pPr>
              <w:pStyle w:val="ConsPlusNormal0"/>
            </w:pPr>
          </w:p>
        </w:tc>
      </w:tr>
    </w:tbl>
    <w:p w:rsidR="00822715" w:rsidRPr="00CE035C" w:rsidRDefault="008227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2268"/>
        <w:gridCol w:w="340"/>
        <w:gridCol w:w="1701"/>
        <w:gridCol w:w="340"/>
        <w:gridCol w:w="3175"/>
      </w:tblGrid>
      <w:tr w:rsidR="00CE035C" w:rsidRPr="00CE035C">
        <w:tc>
          <w:tcPr>
            <w:tcW w:w="13550" w:type="dxa"/>
            <w:gridSpan w:val="6"/>
            <w:tcBorders>
              <w:top w:val="nil"/>
              <w:left w:val="nil"/>
              <w:bottom w:val="nil"/>
              <w:right w:val="nil"/>
            </w:tcBorders>
          </w:tcPr>
          <w:p w:rsidR="00822715" w:rsidRPr="00CE035C" w:rsidRDefault="00966FAC">
            <w:pPr>
              <w:pStyle w:val="ConsPlusNormal0"/>
              <w:jc w:val="center"/>
            </w:pPr>
            <w:r w:rsidRPr="00CE035C">
              <w:t>Состав комиссии:</w:t>
            </w:r>
          </w:p>
        </w:tc>
      </w:tr>
      <w:tr w:rsidR="00CE035C" w:rsidRPr="00CE035C">
        <w:tc>
          <w:tcPr>
            <w:tcW w:w="5726" w:type="dxa"/>
            <w:vMerge w:val="restart"/>
            <w:tcBorders>
              <w:top w:val="nil"/>
              <w:left w:val="nil"/>
              <w:bottom w:val="nil"/>
              <w:right w:val="nil"/>
            </w:tcBorders>
          </w:tcPr>
          <w:p w:rsidR="00822715" w:rsidRPr="00CE035C" w:rsidRDefault="00966FAC">
            <w:pPr>
              <w:pStyle w:val="ConsPlusNormal0"/>
              <w:jc w:val="both"/>
            </w:pPr>
            <w:r w:rsidRPr="00CE035C">
              <w:t>Председатель аттестационной комиссии:</w:t>
            </w:r>
          </w:p>
        </w:tc>
        <w:tc>
          <w:tcPr>
            <w:tcW w:w="2268"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1701"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3175" w:type="dxa"/>
            <w:tcBorders>
              <w:top w:val="nil"/>
              <w:left w:val="nil"/>
              <w:bottom w:val="single" w:sz="4" w:space="0" w:color="auto"/>
              <w:right w:val="nil"/>
            </w:tcBorders>
          </w:tcPr>
          <w:p w:rsidR="00822715" w:rsidRPr="00CE035C" w:rsidRDefault="00822715">
            <w:pPr>
              <w:pStyle w:val="ConsPlusNormal0"/>
            </w:pPr>
          </w:p>
        </w:tc>
      </w:tr>
      <w:tr w:rsidR="00CE035C" w:rsidRPr="00CE035C">
        <w:tc>
          <w:tcPr>
            <w:tcW w:w="5726" w:type="dxa"/>
            <w:vMerge/>
            <w:tcBorders>
              <w:top w:val="nil"/>
              <w:left w:val="nil"/>
              <w:bottom w:val="nil"/>
              <w:right w:val="nil"/>
            </w:tcBorders>
          </w:tcPr>
          <w:p w:rsidR="00822715" w:rsidRPr="00CE035C" w:rsidRDefault="00822715">
            <w:pPr>
              <w:pStyle w:val="ConsPlusNormal0"/>
            </w:pPr>
          </w:p>
        </w:tc>
        <w:tc>
          <w:tcPr>
            <w:tcW w:w="2268" w:type="dxa"/>
            <w:tcBorders>
              <w:top w:val="single" w:sz="4" w:space="0" w:color="auto"/>
              <w:left w:val="nil"/>
              <w:bottom w:val="nil"/>
              <w:right w:val="nil"/>
            </w:tcBorders>
          </w:tcPr>
          <w:p w:rsidR="00822715" w:rsidRPr="00CE035C" w:rsidRDefault="00966FAC">
            <w:pPr>
              <w:pStyle w:val="ConsPlusNormal0"/>
              <w:jc w:val="center"/>
            </w:pPr>
            <w:r w:rsidRPr="00CE035C">
              <w:t>должность</w:t>
            </w:r>
          </w:p>
        </w:tc>
        <w:tc>
          <w:tcPr>
            <w:tcW w:w="340" w:type="dxa"/>
            <w:vMerge/>
            <w:tcBorders>
              <w:top w:val="nil"/>
              <w:left w:val="nil"/>
              <w:bottom w:val="nil"/>
              <w:right w:val="nil"/>
            </w:tcBorders>
          </w:tcPr>
          <w:p w:rsidR="00822715" w:rsidRPr="00CE035C" w:rsidRDefault="00822715">
            <w:pPr>
              <w:pStyle w:val="ConsPlusNormal0"/>
            </w:pPr>
          </w:p>
        </w:tc>
        <w:tc>
          <w:tcPr>
            <w:tcW w:w="1701" w:type="dxa"/>
            <w:tcBorders>
              <w:top w:val="single" w:sz="4" w:space="0" w:color="auto"/>
              <w:left w:val="nil"/>
              <w:bottom w:val="nil"/>
              <w:right w:val="nil"/>
            </w:tcBorders>
          </w:tcPr>
          <w:p w:rsidR="00822715" w:rsidRPr="00CE035C" w:rsidRDefault="00966FAC">
            <w:pPr>
              <w:pStyle w:val="ConsPlusNormal0"/>
              <w:jc w:val="center"/>
            </w:pPr>
            <w:r w:rsidRPr="00CE035C">
              <w:t>подпись</w:t>
            </w:r>
          </w:p>
        </w:tc>
        <w:tc>
          <w:tcPr>
            <w:tcW w:w="340" w:type="dxa"/>
            <w:vMerge/>
            <w:tcBorders>
              <w:top w:val="nil"/>
              <w:left w:val="nil"/>
              <w:bottom w:val="nil"/>
              <w:right w:val="nil"/>
            </w:tcBorders>
          </w:tcPr>
          <w:p w:rsidR="00822715" w:rsidRPr="00CE035C" w:rsidRDefault="00822715">
            <w:pPr>
              <w:pStyle w:val="ConsPlusNormal0"/>
            </w:pPr>
          </w:p>
        </w:tc>
        <w:tc>
          <w:tcPr>
            <w:tcW w:w="3175" w:type="dxa"/>
            <w:tcBorders>
              <w:top w:val="single" w:sz="4" w:space="0" w:color="auto"/>
              <w:left w:val="nil"/>
              <w:bottom w:val="nil"/>
              <w:right w:val="nil"/>
            </w:tcBorders>
          </w:tcPr>
          <w:p w:rsidR="00822715" w:rsidRPr="00CE035C" w:rsidRDefault="00966FAC">
            <w:pPr>
              <w:pStyle w:val="ConsPlusNormal0"/>
              <w:jc w:val="center"/>
            </w:pPr>
            <w:r w:rsidRPr="00CE035C">
              <w:t>Ф.И.О.</w:t>
            </w:r>
          </w:p>
        </w:tc>
      </w:tr>
      <w:tr w:rsidR="00CE035C" w:rsidRPr="00CE035C">
        <w:tc>
          <w:tcPr>
            <w:tcW w:w="5726" w:type="dxa"/>
            <w:vMerge w:val="restart"/>
            <w:tcBorders>
              <w:top w:val="nil"/>
              <w:left w:val="nil"/>
              <w:bottom w:val="nil"/>
              <w:right w:val="nil"/>
            </w:tcBorders>
          </w:tcPr>
          <w:p w:rsidR="00822715" w:rsidRPr="00CE035C" w:rsidRDefault="00966FAC">
            <w:pPr>
              <w:pStyle w:val="ConsPlusNormal0"/>
            </w:pPr>
            <w:r w:rsidRPr="00CE035C">
              <w:t>Заместитель председателя аттестационной комиссии:</w:t>
            </w:r>
          </w:p>
        </w:tc>
        <w:tc>
          <w:tcPr>
            <w:tcW w:w="2268"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1701"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3175" w:type="dxa"/>
            <w:tcBorders>
              <w:top w:val="nil"/>
              <w:left w:val="nil"/>
              <w:bottom w:val="single" w:sz="4" w:space="0" w:color="auto"/>
              <w:right w:val="nil"/>
            </w:tcBorders>
          </w:tcPr>
          <w:p w:rsidR="00822715" w:rsidRPr="00CE035C" w:rsidRDefault="00822715">
            <w:pPr>
              <w:pStyle w:val="ConsPlusNormal0"/>
            </w:pPr>
          </w:p>
        </w:tc>
      </w:tr>
      <w:tr w:rsidR="00CE035C" w:rsidRPr="00CE035C">
        <w:tc>
          <w:tcPr>
            <w:tcW w:w="5726" w:type="dxa"/>
            <w:vMerge/>
            <w:tcBorders>
              <w:top w:val="nil"/>
              <w:left w:val="nil"/>
              <w:bottom w:val="nil"/>
              <w:right w:val="nil"/>
            </w:tcBorders>
          </w:tcPr>
          <w:p w:rsidR="00822715" w:rsidRPr="00CE035C" w:rsidRDefault="00822715">
            <w:pPr>
              <w:pStyle w:val="ConsPlusNormal0"/>
            </w:pPr>
          </w:p>
        </w:tc>
        <w:tc>
          <w:tcPr>
            <w:tcW w:w="2268" w:type="dxa"/>
            <w:tcBorders>
              <w:top w:val="single" w:sz="4" w:space="0" w:color="auto"/>
              <w:left w:val="nil"/>
              <w:bottom w:val="nil"/>
              <w:right w:val="nil"/>
            </w:tcBorders>
          </w:tcPr>
          <w:p w:rsidR="00822715" w:rsidRPr="00CE035C" w:rsidRDefault="00966FAC">
            <w:pPr>
              <w:pStyle w:val="ConsPlusNormal0"/>
              <w:jc w:val="center"/>
            </w:pPr>
            <w:r w:rsidRPr="00CE035C">
              <w:t>должность</w:t>
            </w:r>
          </w:p>
        </w:tc>
        <w:tc>
          <w:tcPr>
            <w:tcW w:w="340" w:type="dxa"/>
            <w:vMerge/>
            <w:tcBorders>
              <w:top w:val="nil"/>
              <w:left w:val="nil"/>
              <w:bottom w:val="nil"/>
              <w:right w:val="nil"/>
            </w:tcBorders>
          </w:tcPr>
          <w:p w:rsidR="00822715" w:rsidRPr="00CE035C" w:rsidRDefault="00822715">
            <w:pPr>
              <w:pStyle w:val="ConsPlusNormal0"/>
            </w:pPr>
          </w:p>
        </w:tc>
        <w:tc>
          <w:tcPr>
            <w:tcW w:w="1701" w:type="dxa"/>
            <w:tcBorders>
              <w:top w:val="single" w:sz="4" w:space="0" w:color="auto"/>
              <w:left w:val="nil"/>
              <w:bottom w:val="nil"/>
              <w:right w:val="nil"/>
            </w:tcBorders>
          </w:tcPr>
          <w:p w:rsidR="00822715" w:rsidRPr="00CE035C" w:rsidRDefault="00966FAC">
            <w:pPr>
              <w:pStyle w:val="ConsPlusNormal0"/>
              <w:jc w:val="center"/>
            </w:pPr>
            <w:r w:rsidRPr="00CE035C">
              <w:t>подпись</w:t>
            </w:r>
          </w:p>
        </w:tc>
        <w:tc>
          <w:tcPr>
            <w:tcW w:w="340" w:type="dxa"/>
            <w:vMerge/>
            <w:tcBorders>
              <w:top w:val="nil"/>
              <w:left w:val="nil"/>
              <w:bottom w:val="nil"/>
              <w:right w:val="nil"/>
            </w:tcBorders>
          </w:tcPr>
          <w:p w:rsidR="00822715" w:rsidRPr="00CE035C" w:rsidRDefault="00822715">
            <w:pPr>
              <w:pStyle w:val="ConsPlusNormal0"/>
            </w:pPr>
          </w:p>
        </w:tc>
        <w:tc>
          <w:tcPr>
            <w:tcW w:w="3175" w:type="dxa"/>
            <w:tcBorders>
              <w:top w:val="single" w:sz="4" w:space="0" w:color="auto"/>
              <w:left w:val="nil"/>
              <w:bottom w:val="nil"/>
              <w:right w:val="nil"/>
            </w:tcBorders>
          </w:tcPr>
          <w:p w:rsidR="00822715" w:rsidRPr="00CE035C" w:rsidRDefault="00966FAC">
            <w:pPr>
              <w:pStyle w:val="ConsPlusNormal0"/>
              <w:jc w:val="center"/>
            </w:pPr>
            <w:r w:rsidRPr="00CE035C">
              <w:t>Ф.И.О.</w:t>
            </w:r>
          </w:p>
        </w:tc>
      </w:tr>
      <w:tr w:rsidR="00CE035C" w:rsidRPr="00CE035C">
        <w:tc>
          <w:tcPr>
            <w:tcW w:w="5726" w:type="dxa"/>
            <w:vMerge w:val="restart"/>
            <w:tcBorders>
              <w:top w:val="nil"/>
              <w:left w:val="nil"/>
              <w:bottom w:val="nil"/>
              <w:right w:val="nil"/>
            </w:tcBorders>
          </w:tcPr>
          <w:p w:rsidR="00822715" w:rsidRPr="00CE035C" w:rsidRDefault="00966FAC">
            <w:pPr>
              <w:pStyle w:val="ConsPlusNormal0"/>
              <w:jc w:val="both"/>
            </w:pPr>
            <w:r w:rsidRPr="00CE035C">
              <w:t>Члены аттестационной комиссии:</w:t>
            </w:r>
          </w:p>
        </w:tc>
        <w:tc>
          <w:tcPr>
            <w:tcW w:w="2268"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1701"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3175" w:type="dxa"/>
            <w:tcBorders>
              <w:top w:val="nil"/>
              <w:left w:val="nil"/>
              <w:bottom w:val="single" w:sz="4" w:space="0" w:color="auto"/>
              <w:right w:val="nil"/>
            </w:tcBorders>
          </w:tcPr>
          <w:p w:rsidR="00822715" w:rsidRPr="00CE035C" w:rsidRDefault="00822715">
            <w:pPr>
              <w:pStyle w:val="ConsPlusNormal0"/>
            </w:pPr>
          </w:p>
        </w:tc>
      </w:tr>
      <w:tr w:rsidR="00CE035C" w:rsidRPr="00CE035C">
        <w:tc>
          <w:tcPr>
            <w:tcW w:w="5726" w:type="dxa"/>
            <w:vMerge/>
            <w:tcBorders>
              <w:top w:val="nil"/>
              <w:left w:val="nil"/>
              <w:bottom w:val="nil"/>
              <w:right w:val="nil"/>
            </w:tcBorders>
          </w:tcPr>
          <w:p w:rsidR="00822715" w:rsidRPr="00CE035C" w:rsidRDefault="00822715">
            <w:pPr>
              <w:pStyle w:val="ConsPlusNormal0"/>
            </w:pPr>
          </w:p>
        </w:tc>
        <w:tc>
          <w:tcPr>
            <w:tcW w:w="2268" w:type="dxa"/>
            <w:tcBorders>
              <w:top w:val="single" w:sz="4" w:space="0" w:color="auto"/>
              <w:left w:val="nil"/>
              <w:bottom w:val="nil"/>
              <w:right w:val="nil"/>
            </w:tcBorders>
          </w:tcPr>
          <w:p w:rsidR="00822715" w:rsidRPr="00CE035C" w:rsidRDefault="00966FAC">
            <w:pPr>
              <w:pStyle w:val="ConsPlusNormal0"/>
              <w:jc w:val="center"/>
            </w:pPr>
            <w:r w:rsidRPr="00CE035C">
              <w:t>должность</w:t>
            </w:r>
          </w:p>
        </w:tc>
        <w:tc>
          <w:tcPr>
            <w:tcW w:w="340" w:type="dxa"/>
            <w:vMerge/>
            <w:tcBorders>
              <w:top w:val="nil"/>
              <w:left w:val="nil"/>
              <w:bottom w:val="nil"/>
              <w:right w:val="nil"/>
            </w:tcBorders>
          </w:tcPr>
          <w:p w:rsidR="00822715" w:rsidRPr="00CE035C" w:rsidRDefault="00822715">
            <w:pPr>
              <w:pStyle w:val="ConsPlusNormal0"/>
            </w:pPr>
          </w:p>
        </w:tc>
        <w:tc>
          <w:tcPr>
            <w:tcW w:w="1701" w:type="dxa"/>
            <w:tcBorders>
              <w:top w:val="single" w:sz="4" w:space="0" w:color="auto"/>
              <w:left w:val="nil"/>
              <w:bottom w:val="nil"/>
              <w:right w:val="nil"/>
            </w:tcBorders>
          </w:tcPr>
          <w:p w:rsidR="00822715" w:rsidRPr="00CE035C" w:rsidRDefault="00966FAC">
            <w:pPr>
              <w:pStyle w:val="ConsPlusNormal0"/>
              <w:jc w:val="center"/>
            </w:pPr>
            <w:r w:rsidRPr="00CE035C">
              <w:t>подпись</w:t>
            </w:r>
          </w:p>
        </w:tc>
        <w:tc>
          <w:tcPr>
            <w:tcW w:w="340" w:type="dxa"/>
            <w:vMerge/>
            <w:tcBorders>
              <w:top w:val="nil"/>
              <w:left w:val="nil"/>
              <w:bottom w:val="nil"/>
              <w:right w:val="nil"/>
            </w:tcBorders>
          </w:tcPr>
          <w:p w:rsidR="00822715" w:rsidRPr="00CE035C" w:rsidRDefault="00822715">
            <w:pPr>
              <w:pStyle w:val="ConsPlusNormal0"/>
            </w:pPr>
          </w:p>
        </w:tc>
        <w:tc>
          <w:tcPr>
            <w:tcW w:w="3175" w:type="dxa"/>
            <w:tcBorders>
              <w:top w:val="single" w:sz="4" w:space="0" w:color="auto"/>
              <w:left w:val="nil"/>
              <w:bottom w:val="nil"/>
              <w:right w:val="nil"/>
            </w:tcBorders>
          </w:tcPr>
          <w:p w:rsidR="00822715" w:rsidRPr="00CE035C" w:rsidRDefault="00966FAC">
            <w:pPr>
              <w:pStyle w:val="ConsPlusNormal0"/>
              <w:jc w:val="center"/>
            </w:pPr>
            <w:r w:rsidRPr="00CE035C">
              <w:t>Ф.И.О.</w:t>
            </w:r>
          </w:p>
        </w:tc>
      </w:tr>
      <w:tr w:rsidR="00CE035C" w:rsidRPr="00CE035C">
        <w:tc>
          <w:tcPr>
            <w:tcW w:w="5726" w:type="dxa"/>
            <w:vMerge/>
            <w:tcBorders>
              <w:top w:val="nil"/>
              <w:left w:val="nil"/>
              <w:bottom w:val="nil"/>
              <w:right w:val="nil"/>
            </w:tcBorders>
          </w:tcPr>
          <w:p w:rsidR="00822715" w:rsidRPr="00CE035C" w:rsidRDefault="00822715">
            <w:pPr>
              <w:pStyle w:val="ConsPlusNormal0"/>
            </w:pPr>
          </w:p>
        </w:tc>
        <w:tc>
          <w:tcPr>
            <w:tcW w:w="2268"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1701"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3175" w:type="dxa"/>
            <w:tcBorders>
              <w:top w:val="nil"/>
              <w:left w:val="nil"/>
              <w:bottom w:val="single" w:sz="4" w:space="0" w:color="auto"/>
              <w:right w:val="nil"/>
            </w:tcBorders>
          </w:tcPr>
          <w:p w:rsidR="00822715" w:rsidRPr="00CE035C" w:rsidRDefault="00822715">
            <w:pPr>
              <w:pStyle w:val="ConsPlusNormal0"/>
            </w:pPr>
          </w:p>
        </w:tc>
      </w:tr>
      <w:tr w:rsidR="00CE035C" w:rsidRPr="00CE035C">
        <w:tc>
          <w:tcPr>
            <w:tcW w:w="5726" w:type="dxa"/>
            <w:vMerge/>
            <w:tcBorders>
              <w:top w:val="nil"/>
              <w:left w:val="nil"/>
              <w:bottom w:val="nil"/>
              <w:right w:val="nil"/>
            </w:tcBorders>
          </w:tcPr>
          <w:p w:rsidR="00822715" w:rsidRPr="00CE035C" w:rsidRDefault="00822715">
            <w:pPr>
              <w:pStyle w:val="ConsPlusNormal0"/>
            </w:pPr>
          </w:p>
        </w:tc>
        <w:tc>
          <w:tcPr>
            <w:tcW w:w="2268" w:type="dxa"/>
            <w:tcBorders>
              <w:top w:val="single" w:sz="4" w:space="0" w:color="auto"/>
              <w:left w:val="nil"/>
              <w:bottom w:val="nil"/>
              <w:right w:val="nil"/>
            </w:tcBorders>
          </w:tcPr>
          <w:p w:rsidR="00822715" w:rsidRPr="00CE035C" w:rsidRDefault="00966FAC">
            <w:pPr>
              <w:pStyle w:val="ConsPlusNormal0"/>
              <w:jc w:val="center"/>
            </w:pPr>
            <w:r w:rsidRPr="00CE035C">
              <w:t>должность</w:t>
            </w:r>
          </w:p>
        </w:tc>
        <w:tc>
          <w:tcPr>
            <w:tcW w:w="340" w:type="dxa"/>
            <w:vMerge/>
            <w:tcBorders>
              <w:top w:val="nil"/>
              <w:left w:val="nil"/>
              <w:bottom w:val="nil"/>
              <w:right w:val="nil"/>
            </w:tcBorders>
          </w:tcPr>
          <w:p w:rsidR="00822715" w:rsidRPr="00CE035C" w:rsidRDefault="00822715">
            <w:pPr>
              <w:pStyle w:val="ConsPlusNormal0"/>
            </w:pPr>
          </w:p>
        </w:tc>
        <w:tc>
          <w:tcPr>
            <w:tcW w:w="1701" w:type="dxa"/>
            <w:tcBorders>
              <w:top w:val="single" w:sz="4" w:space="0" w:color="auto"/>
              <w:left w:val="nil"/>
              <w:bottom w:val="nil"/>
              <w:right w:val="nil"/>
            </w:tcBorders>
          </w:tcPr>
          <w:p w:rsidR="00822715" w:rsidRPr="00CE035C" w:rsidRDefault="00966FAC">
            <w:pPr>
              <w:pStyle w:val="ConsPlusNormal0"/>
              <w:jc w:val="center"/>
            </w:pPr>
            <w:r w:rsidRPr="00CE035C">
              <w:t>подпись</w:t>
            </w:r>
          </w:p>
        </w:tc>
        <w:tc>
          <w:tcPr>
            <w:tcW w:w="340" w:type="dxa"/>
            <w:vMerge/>
            <w:tcBorders>
              <w:top w:val="nil"/>
              <w:left w:val="nil"/>
              <w:bottom w:val="nil"/>
              <w:right w:val="nil"/>
            </w:tcBorders>
          </w:tcPr>
          <w:p w:rsidR="00822715" w:rsidRPr="00CE035C" w:rsidRDefault="00822715">
            <w:pPr>
              <w:pStyle w:val="ConsPlusNormal0"/>
            </w:pPr>
          </w:p>
        </w:tc>
        <w:tc>
          <w:tcPr>
            <w:tcW w:w="3175" w:type="dxa"/>
            <w:tcBorders>
              <w:top w:val="single" w:sz="4" w:space="0" w:color="auto"/>
              <w:left w:val="nil"/>
              <w:bottom w:val="nil"/>
              <w:right w:val="nil"/>
            </w:tcBorders>
          </w:tcPr>
          <w:p w:rsidR="00822715" w:rsidRPr="00CE035C" w:rsidRDefault="00966FAC">
            <w:pPr>
              <w:pStyle w:val="ConsPlusNormal0"/>
              <w:jc w:val="center"/>
            </w:pPr>
            <w:r w:rsidRPr="00CE035C">
              <w:t>Ф.И.О.</w:t>
            </w:r>
          </w:p>
        </w:tc>
      </w:tr>
      <w:tr w:rsidR="00CE035C" w:rsidRPr="00CE035C">
        <w:tc>
          <w:tcPr>
            <w:tcW w:w="5726" w:type="dxa"/>
            <w:vMerge/>
            <w:tcBorders>
              <w:top w:val="nil"/>
              <w:left w:val="nil"/>
              <w:bottom w:val="nil"/>
              <w:right w:val="nil"/>
            </w:tcBorders>
          </w:tcPr>
          <w:p w:rsidR="00822715" w:rsidRPr="00CE035C" w:rsidRDefault="00822715">
            <w:pPr>
              <w:pStyle w:val="ConsPlusNormal0"/>
            </w:pPr>
          </w:p>
        </w:tc>
        <w:tc>
          <w:tcPr>
            <w:tcW w:w="2268"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1701"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3175" w:type="dxa"/>
            <w:tcBorders>
              <w:top w:val="nil"/>
              <w:left w:val="nil"/>
              <w:bottom w:val="single" w:sz="4" w:space="0" w:color="auto"/>
              <w:right w:val="nil"/>
            </w:tcBorders>
          </w:tcPr>
          <w:p w:rsidR="00822715" w:rsidRPr="00CE035C" w:rsidRDefault="00822715">
            <w:pPr>
              <w:pStyle w:val="ConsPlusNormal0"/>
            </w:pPr>
          </w:p>
        </w:tc>
      </w:tr>
      <w:tr w:rsidR="00CE035C" w:rsidRPr="00CE035C">
        <w:tc>
          <w:tcPr>
            <w:tcW w:w="5726" w:type="dxa"/>
            <w:vMerge/>
            <w:tcBorders>
              <w:top w:val="nil"/>
              <w:left w:val="nil"/>
              <w:bottom w:val="nil"/>
              <w:right w:val="nil"/>
            </w:tcBorders>
          </w:tcPr>
          <w:p w:rsidR="00822715" w:rsidRPr="00CE035C" w:rsidRDefault="00822715">
            <w:pPr>
              <w:pStyle w:val="ConsPlusNormal0"/>
            </w:pPr>
          </w:p>
        </w:tc>
        <w:tc>
          <w:tcPr>
            <w:tcW w:w="2268" w:type="dxa"/>
            <w:tcBorders>
              <w:top w:val="single" w:sz="4" w:space="0" w:color="auto"/>
              <w:left w:val="nil"/>
              <w:bottom w:val="nil"/>
              <w:right w:val="nil"/>
            </w:tcBorders>
          </w:tcPr>
          <w:p w:rsidR="00822715" w:rsidRPr="00CE035C" w:rsidRDefault="00966FAC">
            <w:pPr>
              <w:pStyle w:val="ConsPlusNormal0"/>
              <w:jc w:val="center"/>
            </w:pPr>
            <w:r w:rsidRPr="00CE035C">
              <w:t>должность</w:t>
            </w:r>
          </w:p>
        </w:tc>
        <w:tc>
          <w:tcPr>
            <w:tcW w:w="340" w:type="dxa"/>
            <w:vMerge/>
            <w:tcBorders>
              <w:top w:val="nil"/>
              <w:left w:val="nil"/>
              <w:bottom w:val="nil"/>
              <w:right w:val="nil"/>
            </w:tcBorders>
          </w:tcPr>
          <w:p w:rsidR="00822715" w:rsidRPr="00CE035C" w:rsidRDefault="00822715">
            <w:pPr>
              <w:pStyle w:val="ConsPlusNormal0"/>
            </w:pPr>
          </w:p>
        </w:tc>
        <w:tc>
          <w:tcPr>
            <w:tcW w:w="1701" w:type="dxa"/>
            <w:tcBorders>
              <w:top w:val="single" w:sz="4" w:space="0" w:color="auto"/>
              <w:left w:val="nil"/>
              <w:bottom w:val="nil"/>
              <w:right w:val="nil"/>
            </w:tcBorders>
          </w:tcPr>
          <w:p w:rsidR="00822715" w:rsidRPr="00CE035C" w:rsidRDefault="00966FAC">
            <w:pPr>
              <w:pStyle w:val="ConsPlusNormal0"/>
              <w:jc w:val="center"/>
            </w:pPr>
            <w:r w:rsidRPr="00CE035C">
              <w:t>подпись</w:t>
            </w:r>
          </w:p>
        </w:tc>
        <w:tc>
          <w:tcPr>
            <w:tcW w:w="340" w:type="dxa"/>
            <w:vMerge/>
            <w:tcBorders>
              <w:top w:val="nil"/>
              <w:left w:val="nil"/>
              <w:bottom w:val="nil"/>
              <w:right w:val="nil"/>
            </w:tcBorders>
          </w:tcPr>
          <w:p w:rsidR="00822715" w:rsidRPr="00CE035C" w:rsidRDefault="00822715">
            <w:pPr>
              <w:pStyle w:val="ConsPlusNormal0"/>
            </w:pPr>
          </w:p>
        </w:tc>
        <w:tc>
          <w:tcPr>
            <w:tcW w:w="3175" w:type="dxa"/>
            <w:tcBorders>
              <w:top w:val="single" w:sz="4" w:space="0" w:color="auto"/>
              <w:left w:val="nil"/>
              <w:bottom w:val="nil"/>
              <w:right w:val="nil"/>
            </w:tcBorders>
          </w:tcPr>
          <w:p w:rsidR="00822715" w:rsidRPr="00CE035C" w:rsidRDefault="00966FAC">
            <w:pPr>
              <w:pStyle w:val="ConsPlusNormal0"/>
              <w:jc w:val="center"/>
            </w:pPr>
            <w:r w:rsidRPr="00CE035C">
              <w:t>Ф.И.О.</w:t>
            </w:r>
          </w:p>
        </w:tc>
      </w:tr>
      <w:tr w:rsidR="00CE035C" w:rsidRPr="00CE035C">
        <w:tc>
          <w:tcPr>
            <w:tcW w:w="5726" w:type="dxa"/>
            <w:vMerge w:val="restart"/>
            <w:tcBorders>
              <w:top w:val="nil"/>
              <w:left w:val="nil"/>
              <w:bottom w:val="nil"/>
              <w:right w:val="nil"/>
            </w:tcBorders>
          </w:tcPr>
          <w:p w:rsidR="00822715" w:rsidRPr="00CE035C" w:rsidRDefault="00966FAC">
            <w:pPr>
              <w:pStyle w:val="ConsPlusNormal0"/>
              <w:jc w:val="both"/>
            </w:pPr>
            <w:r w:rsidRPr="00CE035C">
              <w:t>Секретарь аттестационной комиссии:</w:t>
            </w:r>
          </w:p>
        </w:tc>
        <w:tc>
          <w:tcPr>
            <w:tcW w:w="2268"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1701" w:type="dxa"/>
            <w:tcBorders>
              <w:top w:val="nil"/>
              <w:left w:val="nil"/>
              <w:bottom w:val="single" w:sz="4" w:space="0" w:color="auto"/>
              <w:right w:val="nil"/>
            </w:tcBorders>
          </w:tcPr>
          <w:p w:rsidR="00822715" w:rsidRPr="00CE035C" w:rsidRDefault="00822715">
            <w:pPr>
              <w:pStyle w:val="ConsPlusNormal0"/>
            </w:pPr>
          </w:p>
        </w:tc>
        <w:tc>
          <w:tcPr>
            <w:tcW w:w="340" w:type="dxa"/>
            <w:vMerge w:val="restart"/>
            <w:tcBorders>
              <w:top w:val="nil"/>
              <w:left w:val="nil"/>
              <w:bottom w:val="nil"/>
              <w:right w:val="nil"/>
            </w:tcBorders>
          </w:tcPr>
          <w:p w:rsidR="00822715" w:rsidRPr="00CE035C" w:rsidRDefault="00822715">
            <w:pPr>
              <w:pStyle w:val="ConsPlusNormal0"/>
            </w:pPr>
          </w:p>
        </w:tc>
        <w:tc>
          <w:tcPr>
            <w:tcW w:w="3175" w:type="dxa"/>
            <w:tcBorders>
              <w:top w:val="nil"/>
              <w:left w:val="nil"/>
              <w:bottom w:val="single" w:sz="4" w:space="0" w:color="auto"/>
              <w:right w:val="nil"/>
            </w:tcBorders>
          </w:tcPr>
          <w:p w:rsidR="00822715" w:rsidRPr="00CE035C" w:rsidRDefault="00822715">
            <w:pPr>
              <w:pStyle w:val="ConsPlusNormal0"/>
            </w:pPr>
          </w:p>
        </w:tc>
      </w:tr>
      <w:tr w:rsidR="00822715" w:rsidRPr="00CE035C">
        <w:tblPrEx>
          <w:tblBorders>
            <w:insideH w:val="single" w:sz="4" w:space="0" w:color="auto"/>
          </w:tblBorders>
        </w:tblPrEx>
        <w:tc>
          <w:tcPr>
            <w:tcW w:w="5726" w:type="dxa"/>
            <w:vMerge/>
            <w:tcBorders>
              <w:top w:val="nil"/>
              <w:left w:val="nil"/>
              <w:bottom w:val="nil"/>
              <w:right w:val="nil"/>
            </w:tcBorders>
          </w:tcPr>
          <w:p w:rsidR="00822715" w:rsidRPr="00CE035C" w:rsidRDefault="00822715">
            <w:pPr>
              <w:pStyle w:val="ConsPlusNormal0"/>
            </w:pPr>
          </w:p>
        </w:tc>
        <w:tc>
          <w:tcPr>
            <w:tcW w:w="2268" w:type="dxa"/>
            <w:tcBorders>
              <w:top w:val="single" w:sz="4" w:space="0" w:color="auto"/>
              <w:left w:val="nil"/>
              <w:bottom w:val="nil"/>
              <w:right w:val="nil"/>
            </w:tcBorders>
          </w:tcPr>
          <w:p w:rsidR="00822715" w:rsidRPr="00CE035C" w:rsidRDefault="00966FAC">
            <w:pPr>
              <w:pStyle w:val="ConsPlusNormal0"/>
              <w:jc w:val="center"/>
            </w:pPr>
            <w:r w:rsidRPr="00CE035C">
              <w:t>должность</w:t>
            </w:r>
          </w:p>
        </w:tc>
        <w:tc>
          <w:tcPr>
            <w:tcW w:w="340" w:type="dxa"/>
            <w:vMerge/>
            <w:tcBorders>
              <w:top w:val="nil"/>
              <w:left w:val="nil"/>
              <w:bottom w:val="nil"/>
              <w:right w:val="nil"/>
            </w:tcBorders>
          </w:tcPr>
          <w:p w:rsidR="00822715" w:rsidRPr="00CE035C" w:rsidRDefault="00822715">
            <w:pPr>
              <w:pStyle w:val="ConsPlusNormal0"/>
            </w:pPr>
          </w:p>
        </w:tc>
        <w:tc>
          <w:tcPr>
            <w:tcW w:w="1701" w:type="dxa"/>
            <w:tcBorders>
              <w:top w:val="single" w:sz="4" w:space="0" w:color="auto"/>
              <w:left w:val="nil"/>
              <w:bottom w:val="nil"/>
              <w:right w:val="nil"/>
            </w:tcBorders>
          </w:tcPr>
          <w:p w:rsidR="00822715" w:rsidRPr="00CE035C" w:rsidRDefault="00966FAC">
            <w:pPr>
              <w:pStyle w:val="ConsPlusNormal0"/>
              <w:jc w:val="center"/>
            </w:pPr>
            <w:r w:rsidRPr="00CE035C">
              <w:t>подпись</w:t>
            </w:r>
          </w:p>
        </w:tc>
        <w:tc>
          <w:tcPr>
            <w:tcW w:w="340" w:type="dxa"/>
            <w:vMerge/>
            <w:tcBorders>
              <w:top w:val="nil"/>
              <w:left w:val="nil"/>
              <w:bottom w:val="nil"/>
              <w:right w:val="nil"/>
            </w:tcBorders>
          </w:tcPr>
          <w:p w:rsidR="00822715" w:rsidRPr="00CE035C" w:rsidRDefault="00822715">
            <w:pPr>
              <w:pStyle w:val="ConsPlusNormal0"/>
            </w:pPr>
          </w:p>
        </w:tc>
        <w:tc>
          <w:tcPr>
            <w:tcW w:w="3175" w:type="dxa"/>
            <w:tcBorders>
              <w:top w:val="single" w:sz="4" w:space="0" w:color="auto"/>
              <w:left w:val="nil"/>
              <w:bottom w:val="nil"/>
              <w:right w:val="nil"/>
            </w:tcBorders>
          </w:tcPr>
          <w:p w:rsidR="00822715" w:rsidRPr="00CE035C" w:rsidRDefault="00966FAC">
            <w:pPr>
              <w:pStyle w:val="ConsPlusNormal0"/>
              <w:jc w:val="center"/>
            </w:pPr>
            <w:r w:rsidRPr="00CE035C">
              <w:t>Ф.И.О.</w:t>
            </w:r>
          </w:p>
        </w:tc>
      </w:tr>
    </w:tbl>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822715" w:rsidRPr="00CE035C" w:rsidRDefault="00822715">
      <w:pPr>
        <w:pStyle w:val="ConsPlusNormal0"/>
        <w:jc w:val="both"/>
      </w:pPr>
    </w:p>
    <w:p w:rsidR="00374899" w:rsidRPr="00CE035C" w:rsidRDefault="00374899">
      <w:pPr>
        <w:pStyle w:val="ConsPlusNormal0"/>
        <w:jc w:val="right"/>
        <w:outlineLvl w:val="1"/>
        <w:sectPr w:rsidR="00374899" w:rsidRPr="00CE035C" w:rsidSect="00374899">
          <w:headerReference w:type="default" r:id="rId15"/>
          <w:footerReference w:type="default" r:id="rId16"/>
          <w:headerReference w:type="first" r:id="rId17"/>
          <w:footerReference w:type="first" r:id="rId18"/>
          <w:pgSz w:w="16838" w:h="11906" w:orient="landscape"/>
          <w:pgMar w:top="427" w:right="1440" w:bottom="566" w:left="1440" w:header="0" w:footer="0" w:gutter="0"/>
          <w:cols w:space="720"/>
          <w:titlePg/>
        </w:sectPr>
      </w:pPr>
    </w:p>
    <w:p w:rsidR="00822715" w:rsidRPr="00CE035C" w:rsidRDefault="00966FAC">
      <w:pPr>
        <w:pStyle w:val="ConsPlusNormal0"/>
        <w:jc w:val="right"/>
        <w:outlineLvl w:val="1"/>
      </w:pPr>
      <w:r w:rsidRPr="00CE035C">
        <w:lastRenderedPageBreak/>
        <w:t>Приложение N 4</w:t>
      </w:r>
    </w:p>
    <w:p w:rsidR="0064001B" w:rsidRPr="00CE035C" w:rsidRDefault="00966FAC">
      <w:pPr>
        <w:pStyle w:val="ConsPlusNormal0"/>
        <w:jc w:val="right"/>
      </w:pPr>
      <w:r w:rsidRPr="00CE035C">
        <w:t>к Положению о проведении аттестации</w:t>
      </w:r>
      <w:r w:rsidR="00374899" w:rsidRPr="00CE035C">
        <w:t xml:space="preserve"> </w:t>
      </w:r>
      <w:r w:rsidRPr="00CE035C">
        <w:t xml:space="preserve">работников организаций и </w:t>
      </w:r>
    </w:p>
    <w:p w:rsidR="0064001B" w:rsidRPr="00CE035C" w:rsidRDefault="00966FAC">
      <w:pPr>
        <w:pStyle w:val="ConsPlusNormal0"/>
        <w:jc w:val="right"/>
      </w:pPr>
      <w:r w:rsidRPr="00CE035C">
        <w:t>индивидуальных</w:t>
      </w:r>
      <w:r w:rsidR="00374899" w:rsidRPr="00CE035C">
        <w:t xml:space="preserve"> </w:t>
      </w:r>
      <w:r w:rsidRPr="00CE035C">
        <w:t>предпринимателей, не входящих в структуру</w:t>
      </w:r>
      <w:r w:rsidR="0064001B" w:rsidRPr="00CE035C">
        <w:t xml:space="preserve"> </w:t>
      </w:r>
      <w:r w:rsidRPr="00CE035C">
        <w:t xml:space="preserve">ОАО "РЖД", </w:t>
      </w:r>
    </w:p>
    <w:p w:rsidR="0064001B" w:rsidRPr="00CE035C" w:rsidRDefault="00966FAC">
      <w:pPr>
        <w:pStyle w:val="ConsPlusNormal0"/>
        <w:jc w:val="right"/>
      </w:pPr>
      <w:r w:rsidRPr="00CE035C">
        <w:t>производственная деятельность</w:t>
      </w:r>
      <w:r w:rsidR="00374899" w:rsidRPr="00CE035C">
        <w:t xml:space="preserve"> </w:t>
      </w:r>
      <w:r w:rsidRPr="00CE035C">
        <w:t>которых связана движением поездов</w:t>
      </w:r>
      <w:r w:rsidR="00374899" w:rsidRPr="00CE035C">
        <w:t xml:space="preserve"> </w:t>
      </w:r>
      <w:r w:rsidRPr="00CE035C">
        <w:t xml:space="preserve">и </w:t>
      </w:r>
    </w:p>
    <w:p w:rsidR="00822715" w:rsidRPr="00CE035C" w:rsidRDefault="00966FAC">
      <w:pPr>
        <w:pStyle w:val="ConsPlusNormal0"/>
        <w:jc w:val="right"/>
      </w:pPr>
      <w:r w:rsidRPr="00CE035C">
        <w:t>маневровой работой на железнодорожных</w:t>
      </w:r>
      <w:r w:rsidR="0064001B" w:rsidRPr="00CE035C">
        <w:t xml:space="preserve"> </w:t>
      </w:r>
      <w:r w:rsidRPr="00CE035C">
        <w:t>путях общего пользования ОАО "РЖД"</w:t>
      </w:r>
    </w:p>
    <w:p w:rsidR="00822715" w:rsidRPr="00CE035C" w:rsidRDefault="00822715">
      <w:pPr>
        <w:pStyle w:val="ConsPlusNormal0"/>
        <w:jc w:val="both"/>
      </w:pPr>
    </w:p>
    <w:p w:rsidR="00822715" w:rsidRPr="00CE035C" w:rsidRDefault="00966FAC">
      <w:pPr>
        <w:pStyle w:val="ConsPlusNormal0"/>
        <w:jc w:val="right"/>
      </w:pPr>
      <w:r w:rsidRPr="00CE035C">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1361"/>
        <w:gridCol w:w="944"/>
        <w:gridCol w:w="856"/>
        <w:gridCol w:w="88"/>
        <w:gridCol w:w="2173"/>
        <w:gridCol w:w="775"/>
        <w:gridCol w:w="1486"/>
        <w:gridCol w:w="2483"/>
        <w:gridCol w:w="2040"/>
        <w:gridCol w:w="14"/>
      </w:tblGrid>
      <w:tr w:rsidR="00CE035C" w:rsidRPr="00CE035C">
        <w:trPr>
          <w:gridAfter w:val="1"/>
          <w:wAfter w:w="14" w:type="dxa"/>
        </w:trPr>
        <w:tc>
          <w:tcPr>
            <w:tcW w:w="4522" w:type="dxa"/>
            <w:gridSpan w:val="4"/>
            <w:tcBorders>
              <w:top w:val="nil"/>
              <w:left w:val="nil"/>
              <w:bottom w:val="nil"/>
              <w:right w:val="nil"/>
            </w:tcBorders>
            <w:vAlign w:val="center"/>
          </w:tcPr>
          <w:p w:rsidR="00822715" w:rsidRPr="00CE035C" w:rsidRDefault="00822715">
            <w:pPr>
              <w:pStyle w:val="ConsPlusNormal0"/>
            </w:pPr>
          </w:p>
        </w:tc>
        <w:tc>
          <w:tcPr>
            <w:tcW w:w="4522" w:type="dxa"/>
            <w:gridSpan w:val="4"/>
            <w:tcBorders>
              <w:top w:val="nil"/>
              <w:left w:val="nil"/>
              <w:bottom w:val="nil"/>
              <w:right w:val="nil"/>
            </w:tcBorders>
          </w:tcPr>
          <w:p w:rsidR="00822715" w:rsidRPr="00CE035C" w:rsidRDefault="00966FAC">
            <w:pPr>
              <w:pStyle w:val="ConsPlusNormal0"/>
              <w:jc w:val="center"/>
            </w:pPr>
            <w:r w:rsidRPr="00CE035C">
              <w:t>Аттестационная комиссия ОАО "РЖД"</w:t>
            </w:r>
          </w:p>
        </w:tc>
        <w:tc>
          <w:tcPr>
            <w:tcW w:w="4523" w:type="dxa"/>
            <w:gridSpan w:val="2"/>
            <w:vMerge w:val="restart"/>
            <w:tcBorders>
              <w:top w:val="nil"/>
              <w:left w:val="nil"/>
              <w:bottom w:val="nil"/>
              <w:right w:val="nil"/>
            </w:tcBorders>
          </w:tcPr>
          <w:p w:rsidR="00822715" w:rsidRPr="00CE035C" w:rsidRDefault="00822715">
            <w:pPr>
              <w:pStyle w:val="ConsPlusNormal0"/>
              <w:rPr>
                <w:b/>
              </w:rPr>
            </w:pPr>
          </w:p>
        </w:tc>
      </w:tr>
      <w:tr w:rsidR="00CE035C" w:rsidRPr="00CE035C">
        <w:trPr>
          <w:gridAfter w:val="1"/>
          <w:wAfter w:w="14" w:type="dxa"/>
        </w:trPr>
        <w:tc>
          <w:tcPr>
            <w:tcW w:w="4522" w:type="dxa"/>
            <w:gridSpan w:val="4"/>
            <w:tcBorders>
              <w:top w:val="nil"/>
              <w:left w:val="nil"/>
              <w:bottom w:val="nil"/>
              <w:right w:val="nil"/>
            </w:tcBorders>
          </w:tcPr>
          <w:p w:rsidR="00822715" w:rsidRPr="00CE035C" w:rsidRDefault="00966FAC">
            <w:pPr>
              <w:pStyle w:val="ConsPlusNormal0"/>
              <w:jc w:val="center"/>
            </w:pPr>
            <w:bookmarkStart w:id="12" w:name="P627"/>
            <w:bookmarkEnd w:id="12"/>
            <w:r w:rsidRPr="00CE035C">
              <w:t>СВИДЕТЕЛЬСТВО</w:t>
            </w:r>
          </w:p>
          <w:p w:rsidR="00822715" w:rsidRPr="00CE035C" w:rsidRDefault="00966FAC">
            <w:pPr>
              <w:pStyle w:val="ConsPlusNormal0"/>
              <w:jc w:val="center"/>
            </w:pPr>
            <w:r w:rsidRPr="00CE035C">
              <w:t>о прохождении аттестации</w:t>
            </w:r>
          </w:p>
          <w:p w:rsidR="00822715" w:rsidRPr="00CE035C" w:rsidRDefault="00966FAC">
            <w:pPr>
              <w:pStyle w:val="ConsPlusNormal0"/>
              <w:jc w:val="center"/>
            </w:pPr>
            <w:r w:rsidRPr="00CE035C">
              <w:t>на знание нормативных документов</w:t>
            </w:r>
          </w:p>
        </w:tc>
        <w:tc>
          <w:tcPr>
            <w:tcW w:w="4522" w:type="dxa"/>
            <w:gridSpan w:val="4"/>
            <w:tcBorders>
              <w:top w:val="nil"/>
              <w:left w:val="nil"/>
              <w:bottom w:val="nil"/>
              <w:right w:val="nil"/>
            </w:tcBorders>
          </w:tcPr>
          <w:p w:rsidR="00822715" w:rsidRPr="00CE035C" w:rsidRDefault="00822715">
            <w:pPr>
              <w:pStyle w:val="ConsPlusNormal0"/>
            </w:pPr>
          </w:p>
        </w:tc>
        <w:tc>
          <w:tcPr>
            <w:tcW w:w="4523" w:type="dxa"/>
            <w:gridSpan w:val="2"/>
            <w:vMerge/>
            <w:tcBorders>
              <w:top w:val="nil"/>
              <w:left w:val="nil"/>
              <w:bottom w:val="nil"/>
              <w:right w:val="nil"/>
            </w:tcBorders>
          </w:tcPr>
          <w:p w:rsidR="00822715" w:rsidRPr="00CE035C" w:rsidRDefault="00822715">
            <w:pPr>
              <w:pStyle w:val="ConsPlusNormal0"/>
              <w:rPr>
                <w:b/>
              </w:rPr>
            </w:pPr>
          </w:p>
        </w:tc>
      </w:tr>
      <w:tr w:rsidR="00CE035C" w:rsidRPr="00CE035C">
        <w:trPr>
          <w:gridAfter w:val="1"/>
          <w:wAfter w:w="14" w:type="dxa"/>
        </w:trPr>
        <w:tc>
          <w:tcPr>
            <w:tcW w:w="4522" w:type="dxa"/>
            <w:gridSpan w:val="4"/>
            <w:tcBorders>
              <w:top w:val="nil"/>
              <w:left w:val="nil"/>
              <w:bottom w:val="nil"/>
              <w:right w:val="nil"/>
            </w:tcBorders>
          </w:tcPr>
          <w:p w:rsidR="00822715" w:rsidRPr="00CE035C" w:rsidRDefault="00966FAC">
            <w:pPr>
              <w:pStyle w:val="ConsPlusNormal0"/>
              <w:ind w:firstLine="283"/>
              <w:jc w:val="both"/>
            </w:pPr>
            <w:r w:rsidRPr="00CE035C">
              <w:t>N</w:t>
            </w:r>
          </w:p>
        </w:tc>
        <w:tc>
          <w:tcPr>
            <w:tcW w:w="2261" w:type="dxa"/>
            <w:gridSpan w:val="2"/>
            <w:tcBorders>
              <w:top w:val="nil"/>
              <w:left w:val="nil"/>
              <w:bottom w:val="nil"/>
              <w:right w:val="nil"/>
            </w:tcBorders>
          </w:tcPr>
          <w:p w:rsidR="00822715" w:rsidRPr="00CE035C" w:rsidRDefault="00966FAC">
            <w:pPr>
              <w:pStyle w:val="ConsPlusNormal0"/>
              <w:jc w:val="right"/>
            </w:pPr>
            <w:r w:rsidRPr="00CE035C">
              <w:t>Выдано:</w:t>
            </w:r>
          </w:p>
        </w:tc>
        <w:tc>
          <w:tcPr>
            <w:tcW w:w="2261" w:type="dxa"/>
            <w:gridSpan w:val="2"/>
            <w:tcBorders>
              <w:top w:val="nil"/>
              <w:left w:val="nil"/>
              <w:bottom w:val="nil"/>
              <w:right w:val="nil"/>
            </w:tcBorders>
          </w:tcPr>
          <w:p w:rsidR="00822715" w:rsidRPr="00CE035C" w:rsidRDefault="00966FAC">
            <w:pPr>
              <w:pStyle w:val="ConsPlusNormal0"/>
              <w:jc w:val="both"/>
            </w:pPr>
            <w:r w:rsidRPr="00CE035C">
              <w:t>Ф.И.О.</w:t>
            </w:r>
          </w:p>
        </w:tc>
        <w:tc>
          <w:tcPr>
            <w:tcW w:w="4523" w:type="dxa"/>
            <w:gridSpan w:val="2"/>
            <w:vMerge/>
            <w:tcBorders>
              <w:top w:val="nil"/>
              <w:left w:val="nil"/>
              <w:bottom w:val="nil"/>
              <w:right w:val="nil"/>
            </w:tcBorders>
          </w:tcPr>
          <w:p w:rsidR="00822715" w:rsidRPr="00CE035C" w:rsidRDefault="00822715">
            <w:pPr>
              <w:pStyle w:val="ConsPlusNormal0"/>
              <w:rPr>
                <w:b/>
              </w:rPr>
            </w:pPr>
          </w:p>
        </w:tc>
      </w:tr>
      <w:tr w:rsidR="00CE035C" w:rsidRPr="00CE035C" w:rsidTr="00374899">
        <w:trPr>
          <w:gridAfter w:val="1"/>
          <w:wAfter w:w="14" w:type="dxa"/>
          <w:trHeight w:val="381"/>
        </w:trPr>
        <w:tc>
          <w:tcPr>
            <w:tcW w:w="4522" w:type="dxa"/>
            <w:gridSpan w:val="4"/>
            <w:tcBorders>
              <w:top w:val="nil"/>
              <w:left w:val="nil"/>
              <w:bottom w:val="nil"/>
              <w:right w:val="nil"/>
            </w:tcBorders>
          </w:tcPr>
          <w:p w:rsidR="00822715" w:rsidRPr="00CE035C" w:rsidRDefault="00966FAC">
            <w:pPr>
              <w:pStyle w:val="ConsPlusNormal0"/>
              <w:ind w:firstLine="283"/>
              <w:jc w:val="both"/>
            </w:pPr>
            <w:r w:rsidRPr="00CE035C">
              <w:t>от</w:t>
            </w:r>
          </w:p>
        </w:tc>
        <w:tc>
          <w:tcPr>
            <w:tcW w:w="2261" w:type="dxa"/>
            <w:gridSpan w:val="2"/>
            <w:tcBorders>
              <w:top w:val="nil"/>
              <w:left w:val="nil"/>
              <w:bottom w:val="nil"/>
              <w:right w:val="nil"/>
            </w:tcBorders>
          </w:tcPr>
          <w:p w:rsidR="00822715" w:rsidRPr="00CE035C" w:rsidRDefault="00966FAC">
            <w:pPr>
              <w:pStyle w:val="ConsPlusNormal0"/>
              <w:jc w:val="right"/>
            </w:pPr>
            <w:r w:rsidRPr="00CE035C">
              <w:t>Должность:</w:t>
            </w:r>
          </w:p>
        </w:tc>
        <w:tc>
          <w:tcPr>
            <w:tcW w:w="2261" w:type="dxa"/>
            <w:gridSpan w:val="2"/>
            <w:tcBorders>
              <w:top w:val="nil"/>
              <w:left w:val="nil"/>
              <w:bottom w:val="nil"/>
              <w:right w:val="nil"/>
            </w:tcBorders>
          </w:tcPr>
          <w:p w:rsidR="00822715" w:rsidRPr="00CE035C" w:rsidRDefault="00966FAC">
            <w:pPr>
              <w:pStyle w:val="ConsPlusNormal0"/>
              <w:jc w:val="both"/>
            </w:pPr>
            <w:r w:rsidRPr="00CE035C">
              <w:t>.................</w:t>
            </w:r>
          </w:p>
        </w:tc>
        <w:tc>
          <w:tcPr>
            <w:tcW w:w="4523" w:type="dxa"/>
            <w:gridSpan w:val="2"/>
            <w:vMerge/>
            <w:tcBorders>
              <w:top w:val="nil"/>
              <w:left w:val="nil"/>
              <w:bottom w:val="nil"/>
              <w:right w:val="nil"/>
            </w:tcBorders>
          </w:tcPr>
          <w:p w:rsidR="00822715" w:rsidRPr="00CE035C" w:rsidRDefault="00822715">
            <w:pPr>
              <w:pStyle w:val="ConsPlusNormal0"/>
              <w:rPr>
                <w:b/>
              </w:rPr>
            </w:pPr>
          </w:p>
        </w:tc>
      </w:tr>
      <w:tr w:rsidR="00CE035C" w:rsidRPr="00CE035C">
        <w:trPr>
          <w:gridAfter w:val="1"/>
          <w:wAfter w:w="14" w:type="dxa"/>
        </w:trPr>
        <w:tc>
          <w:tcPr>
            <w:tcW w:w="4522" w:type="dxa"/>
            <w:gridSpan w:val="4"/>
            <w:tcBorders>
              <w:top w:val="nil"/>
              <w:left w:val="nil"/>
              <w:bottom w:val="nil"/>
              <w:right w:val="nil"/>
            </w:tcBorders>
          </w:tcPr>
          <w:p w:rsidR="00822715" w:rsidRPr="00CE035C" w:rsidRDefault="00822715">
            <w:pPr>
              <w:pStyle w:val="ConsPlusNormal0"/>
            </w:pPr>
          </w:p>
        </w:tc>
        <w:tc>
          <w:tcPr>
            <w:tcW w:w="2261" w:type="dxa"/>
            <w:gridSpan w:val="2"/>
            <w:tcBorders>
              <w:top w:val="nil"/>
              <w:left w:val="nil"/>
              <w:bottom w:val="nil"/>
              <w:right w:val="nil"/>
            </w:tcBorders>
          </w:tcPr>
          <w:p w:rsidR="00822715" w:rsidRPr="00CE035C" w:rsidRDefault="00966FAC">
            <w:pPr>
              <w:pStyle w:val="ConsPlusNormal0"/>
              <w:jc w:val="right"/>
            </w:pPr>
            <w:r w:rsidRPr="00CE035C">
              <w:t>Предприятие:</w:t>
            </w:r>
          </w:p>
        </w:tc>
        <w:tc>
          <w:tcPr>
            <w:tcW w:w="2261" w:type="dxa"/>
            <w:gridSpan w:val="2"/>
            <w:tcBorders>
              <w:top w:val="nil"/>
              <w:left w:val="nil"/>
              <w:bottom w:val="nil"/>
              <w:right w:val="nil"/>
            </w:tcBorders>
          </w:tcPr>
          <w:p w:rsidR="00822715" w:rsidRPr="00CE035C" w:rsidRDefault="00966FAC">
            <w:pPr>
              <w:pStyle w:val="ConsPlusNormal0"/>
              <w:jc w:val="both"/>
            </w:pPr>
            <w:r w:rsidRPr="00CE035C">
              <w:t>.................</w:t>
            </w:r>
          </w:p>
        </w:tc>
        <w:tc>
          <w:tcPr>
            <w:tcW w:w="4523" w:type="dxa"/>
            <w:gridSpan w:val="2"/>
            <w:vMerge/>
            <w:tcBorders>
              <w:top w:val="nil"/>
              <w:left w:val="nil"/>
              <w:bottom w:val="nil"/>
              <w:right w:val="nil"/>
            </w:tcBorders>
          </w:tcPr>
          <w:p w:rsidR="00822715" w:rsidRPr="00CE035C" w:rsidRDefault="00822715">
            <w:pPr>
              <w:pStyle w:val="ConsPlusNormal0"/>
              <w:rPr>
                <w:b/>
              </w:rPr>
            </w:pPr>
          </w:p>
        </w:tc>
      </w:tr>
      <w:tr w:rsidR="00CE035C" w:rsidRPr="00CE0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1" w:type="dxa"/>
            <w:vMerge w:val="restart"/>
          </w:tcPr>
          <w:p w:rsidR="00822715" w:rsidRPr="00CE035C" w:rsidRDefault="00966FAC">
            <w:pPr>
              <w:pStyle w:val="ConsPlusNormal0"/>
              <w:jc w:val="center"/>
            </w:pPr>
            <w:r w:rsidRPr="00CE035C">
              <w:t>Дата проведения аттестации</w:t>
            </w:r>
          </w:p>
        </w:tc>
        <w:tc>
          <w:tcPr>
            <w:tcW w:w="1361" w:type="dxa"/>
            <w:vMerge w:val="restart"/>
          </w:tcPr>
          <w:p w:rsidR="00822715" w:rsidRPr="00CE035C" w:rsidRDefault="00966FAC">
            <w:pPr>
              <w:pStyle w:val="ConsPlusNormal0"/>
              <w:jc w:val="center"/>
            </w:pPr>
            <w:r w:rsidRPr="00CE035C">
              <w:t>Основание для аттестации</w:t>
            </w:r>
          </w:p>
        </w:tc>
        <w:tc>
          <w:tcPr>
            <w:tcW w:w="1888" w:type="dxa"/>
            <w:gridSpan w:val="3"/>
          </w:tcPr>
          <w:p w:rsidR="00822715" w:rsidRPr="00CE035C" w:rsidRDefault="00966FAC">
            <w:pPr>
              <w:pStyle w:val="ConsPlusNormal0"/>
              <w:jc w:val="center"/>
            </w:pPr>
            <w:r w:rsidRPr="00CE035C">
              <w:t>Протокол, на основании которого выдано свидетельство</w:t>
            </w:r>
          </w:p>
        </w:tc>
        <w:tc>
          <w:tcPr>
            <w:tcW w:w="2948" w:type="dxa"/>
            <w:gridSpan w:val="2"/>
            <w:vMerge w:val="restart"/>
          </w:tcPr>
          <w:p w:rsidR="00822715" w:rsidRPr="00CE035C" w:rsidRDefault="00966FAC">
            <w:pPr>
              <w:pStyle w:val="ConsPlusNormal0"/>
              <w:jc w:val="center"/>
            </w:pPr>
            <w:r w:rsidRPr="00CE035C">
              <w:t>Допускается к выполнению производственной деятельности, связанной с работой железнодорожного транспорта на путях общего и необщего пользования в срок до</w:t>
            </w:r>
          </w:p>
        </w:tc>
        <w:tc>
          <w:tcPr>
            <w:tcW w:w="3969" w:type="dxa"/>
            <w:gridSpan w:val="2"/>
            <w:vMerge w:val="restart"/>
          </w:tcPr>
          <w:p w:rsidR="00822715" w:rsidRPr="00CE035C" w:rsidRDefault="00966FAC">
            <w:pPr>
              <w:pStyle w:val="ConsPlusNormal0"/>
              <w:jc w:val="center"/>
              <w:rPr>
                <w:b/>
              </w:rPr>
            </w:pPr>
            <w:r w:rsidRPr="00CE035C">
              <w:rPr>
                <w:b/>
              </w:rPr>
              <w:t>Наименование нормативных правовых актов (Правил технической эксплуатации железных дорог Российской Федерации, нормативных актов ОАО "РЖД", регулирующих вопросы обеспечения безопасности движения и эксплуатации железнодорожного транспорта)</w:t>
            </w:r>
          </w:p>
        </w:tc>
        <w:tc>
          <w:tcPr>
            <w:tcW w:w="2054" w:type="dxa"/>
            <w:gridSpan w:val="2"/>
            <w:vMerge w:val="restart"/>
          </w:tcPr>
          <w:p w:rsidR="00822715" w:rsidRPr="00CE035C" w:rsidRDefault="00966FAC">
            <w:pPr>
              <w:pStyle w:val="ConsPlusNormal0"/>
              <w:jc w:val="center"/>
              <w:rPr>
                <w:b/>
              </w:rPr>
            </w:pPr>
            <w:r w:rsidRPr="00CE035C">
              <w:rPr>
                <w:b/>
              </w:rPr>
              <w:t>Абзац, подпункт, пункт, параграф, раздел и/или глава</w:t>
            </w:r>
          </w:p>
        </w:tc>
      </w:tr>
      <w:tr w:rsidR="00CE035C" w:rsidRPr="00CE0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1" w:type="dxa"/>
            <w:vMerge/>
          </w:tcPr>
          <w:p w:rsidR="00822715" w:rsidRPr="00CE035C" w:rsidRDefault="00822715">
            <w:pPr>
              <w:pStyle w:val="ConsPlusNormal0"/>
            </w:pPr>
          </w:p>
        </w:tc>
        <w:tc>
          <w:tcPr>
            <w:tcW w:w="1361" w:type="dxa"/>
            <w:vMerge/>
          </w:tcPr>
          <w:p w:rsidR="00822715" w:rsidRPr="00CE035C" w:rsidRDefault="00822715">
            <w:pPr>
              <w:pStyle w:val="ConsPlusNormal0"/>
            </w:pPr>
          </w:p>
        </w:tc>
        <w:tc>
          <w:tcPr>
            <w:tcW w:w="944" w:type="dxa"/>
          </w:tcPr>
          <w:p w:rsidR="00822715" w:rsidRPr="00CE035C" w:rsidRDefault="00966FAC">
            <w:pPr>
              <w:pStyle w:val="ConsPlusNormal0"/>
              <w:jc w:val="center"/>
            </w:pPr>
            <w:r w:rsidRPr="00CE035C">
              <w:t>Дата</w:t>
            </w:r>
          </w:p>
        </w:tc>
        <w:tc>
          <w:tcPr>
            <w:tcW w:w="944" w:type="dxa"/>
            <w:gridSpan w:val="2"/>
          </w:tcPr>
          <w:p w:rsidR="00822715" w:rsidRPr="00CE035C" w:rsidRDefault="00966FAC">
            <w:pPr>
              <w:pStyle w:val="ConsPlusNormal0"/>
              <w:jc w:val="center"/>
            </w:pPr>
            <w:r w:rsidRPr="00CE035C">
              <w:t>Номер</w:t>
            </w:r>
          </w:p>
        </w:tc>
        <w:tc>
          <w:tcPr>
            <w:tcW w:w="2948" w:type="dxa"/>
            <w:gridSpan w:val="2"/>
            <w:vMerge/>
          </w:tcPr>
          <w:p w:rsidR="00822715" w:rsidRPr="00CE035C" w:rsidRDefault="00822715">
            <w:pPr>
              <w:pStyle w:val="ConsPlusNormal0"/>
            </w:pPr>
          </w:p>
        </w:tc>
        <w:tc>
          <w:tcPr>
            <w:tcW w:w="3969" w:type="dxa"/>
            <w:gridSpan w:val="2"/>
            <w:vMerge/>
          </w:tcPr>
          <w:p w:rsidR="00822715" w:rsidRPr="00CE035C" w:rsidRDefault="00822715">
            <w:pPr>
              <w:pStyle w:val="ConsPlusNormal0"/>
              <w:rPr>
                <w:b/>
              </w:rPr>
            </w:pPr>
          </w:p>
        </w:tc>
        <w:tc>
          <w:tcPr>
            <w:tcW w:w="2054" w:type="dxa"/>
            <w:gridSpan w:val="2"/>
            <w:vMerge/>
          </w:tcPr>
          <w:p w:rsidR="00822715" w:rsidRPr="00CE035C" w:rsidRDefault="00822715">
            <w:pPr>
              <w:pStyle w:val="ConsPlusNormal0"/>
              <w:rPr>
                <w:b/>
              </w:rPr>
            </w:pPr>
          </w:p>
        </w:tc>
      </w:tr>
      <w:tr w:rsidR="00374899" w:rsidRPr="00CE0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1" w:type="dxa"/>
          </w:tcPr>
          <w:p w:rsidR="00822715" w:rsidRPr="00CE035C" w:rsidRDefault="00822715">
            <w:pPr>
              <w:pStyle w:val="ConsPlusNormal0"/>
            </w:pPr>
          </w:p>
        </w:tc>
        <w:tc>
          <w:tcPr>
            <w:tcW w:w="1361" w:type="dxa"/>
          </w:tcPr>
          <w:p w:rsidR="00822715" w:rsidRPr="00CE035C" w:rsidRDefault="00822715">
            <w:pPr>
              <w:pStyle w:val="ConsPlusNormal0"/>
            </w:pPr>
          </w:p>
        </w:tc>
        <w:tc>
          <w:tcPr>
            <w:tcW w:w="944" w:type="dxa"/>
          </w:tcPr>
          <w:p w:rsidR="00822715" w:rsidRPr="00CE035C" w:rsidRDefault="00822715">
            <w:pPr>
              <w:pStyle w:val="ConsPlusNormal0"/>
            </w:pPr>
          </w:p>
        </w:tc>
        <w:tc>
          <w:tcPr>
            <w:tcW w:w="944" w:type="dxa"/>
            <w:gridSpan w:val="2"/>
          </w:tcPr>
          <w:p w:rsidR="00822715" w:rsidRPr="00CE035C" w:rsidRDefault="00822715">
            <w:pPr>
              <w:pStyle w:val="ConsPlusNormal0"/>
            </w:pPr>
          </w:p>
        </w:tc>
        <w:tc>
          <w:tcPr>
            <w:tcW w:w="2948" w:type="dxa"/>
            <w:gridSpan w:val="2"/>
          </w:tcPr>
          <w:p w:rsidR="00822715" w:rsidRPr="00CE035C" w:rsidRDefault="00822715">
            <w:pPr>
              <w:pStyle w:val="ConsPlusNormal0"/>
            </w:pPr>
          </w:p>
        </w:tc>
        <w:tc>
          <w:tcPr>
            <w:tcW w:w="6023" w:type="dxa"/>
            <w:gridSpan w:val="4"/>
          </w:tcPr>
          <w:p w:rsidR="00822715" w:rsidRPr="00CE035C" w:rsidRDefault="00822715">
            <w:pPr>
              <w:pStyle w:val="ConsPlusNormal0"/>
              <w:rPr>
                <w:b/>
              </w:rPr>
            </w:pPr>
          </w:p>
        </w:tc>
      </w:tr>
    </w:tbl>
    <w:p w:rsidR="00822715" w:rsidRPr="00CE035C" w:rsidRDefault="00822715">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133"/>
        <w:gridCol w:w="340"/>
        <w:gridCol w:w="1701"/>
        <w:gridCol w:w="794"/>
        <w:gridCol w:w="3118"/>
        <w:gridCol w:w="1133"/>
        <w:gridCol w:w="340"/>
        <w:gridCol w:w="1701"/>
      </w:tblGrid>
      <w:tr w:rsidR="00CE035C" w:rsidRPr="00CE035C">
        <w:tc>
          <w:tcPr>
            <w:tcW w:w="3345" w:type="dxa"/>
            <w:vMerge w:val="restart"/>
            <w:tcBorders>
              <w:top w:val="nil"/>
              <w:left w:val="nil"/>
              <w:bottom w:val="nil"/>
              <w:right w:val="nil"/>
            </w:tcBorders>
          </w:tcPr>
          <w:p w:rsidR="00822715" w:rsidRPr="00CE035C" w:rsidRDefault="00966FAC">
            <w:pPr>
              <w:pStyle w:val="ConsPlusNormal0"/>
            </w:pPr>
            <w:r w:rsidRPr="00CE035C">
              <w:t>Председатель аттестационной комиссии ОАО "РЖД"</w:t>
            </w:r>
          </w:p>
        </w:tc>
        <w:tc>
          <w:tcPr>
            <w:tcW w:w="1133" w:type="dxa"/>
            <w:tcBorders>
              <w:top w:val="nil"/>
              <w:left w:val="nil"/>
              <w:bottom w:val="single" w:sz="4" w:space="0" w:color="auto"/>
              <w:right w:val="nil"/>
            </w:tcBorders>
            <w:vAlign w:val="bottom"/>
          </w:tcPr>
          <w:p w:rsidR="00822715" w:rsidRPr="00CE035C" w:rsidRDefault="00822715">
            <w:pPr>
              <w:pStyle w:val="ConsPlusNormal0"/>
            </w:pPr>
          </w:p>
        </w:tc>
        <w:tc>
          <w:tcPr>
            <w:tcW w:w="340" w:type="dxa"/>
            <w:vMerge w:val="restart"/>
            <w:tcBorders>
              <w:top w:val="nil"/>
              <w:left w:val="nil"/>
              <w:bottom w:val="nil"/>
              <w:right w:val="nil"/>
            </w:tcBorders>
            <w:vAlign w:val="bottom"/>
          </w:tcPr>
          <w:p w:rsidR="00822715" w:rsidRPr="00CE035C" w:rsidRDefault="00822715">
            <w:pPr>
              <w:pStyle w:val="ConsPlusNormal0"/>
            </w:pPr>
          </w:p>
        </w:tc>
        <w:tc>
          <w:tcPr>
            <w:tcW w:w="1701" w:type="dxa"/>
            <w:tcBorders>
              <w:top w:val="nil"/>
              <w:left w:val="nil"/>
              <w:bottom w:val="single" w:sz="4" w:space="0" w:color="auto"/>
              <w:right w:val="nil"/>
            </w:tcBorders>
            <w:vAlign w:val="bottom"/>
          </w:tcPr>
          <w:p w:rsidR="00822715" w:rsidRPr="00CE035C" w:rsidRDefault="00822715">
            <w:pPr>
              <w:pStyle w:val="ConsPlusNormal0"/>
            </w:pPr>
          </w:p>
        </w:tc>
        <w:tc>
          <w:tcPr>
            <w:tcW w:w="794" w:type="dxa"/>
            <w:vMerge w:val="restart"/>
            <w:tcBorders>
              <w:top w:val="nil"/>
              <w:left w:val="nil"/>
              <w:bottom w:val="nil"/>
              <w:right w:val="nil"/>
            </w:tcBorders>
          </w:tcPr>
          <w:p w:rsidR="00822715" w:rsidRPr="00CE035C" w:rsidRDefault="00822715">
            <w:pPr>
              <w:pStyle w:val="ConsPlusNormal0"/>
            </w:pPr>
          </w:p>
        </w:tc>
        <w:tc>
          <w:tcPr>
            <w:tcW w:w="3118" w:type="dxa"/>
            <w:vMerge w:val="restart"/>
            <w:tcBorders>
              <w:top w:val="nil"/>
              <w:left w:val="nil"/>
              <w:bottom w:val="nil"/>
              <w:right w:val="nil"/>
            </w:tcBorders>
          </w:tcPr>
          <w:p w:rsidR="00822715" w:rsidRPr="00CE035C" w:rsidRDefault="00966FAC">
            <w:pPr>
              <w:pStyle w:val="ConsPlusNormal0"/>
              <w:jc w:val="both"/>
            </w:pPr>
            <w:r w:rsidRPr="00CE035C">
              <w:t>Руководитель предприятия</w:t>
            </w:r>
          </w:p>
        </w:tc>
        <w:tc>
          <w:tcPr>
            <w:tcW w:w="1133" w:type="dxa"/>
            <w:tcBorders>
              <w:top w:val="nil"/>
              <w:left w:val="nil"/>
              <w:bottom w:val="single" w:sz="4" w:space="0" w:color="auto"/>
              <w:right w:val="nil"/>
            </w:tcBorders>
            <w:vAlign w:val="bottom"/>
          </w:tcPr>
          <w:p w:rsidR="00822715" w:rsidRPr="00CE035C" w:rsidRDefault="00822715">
            <w:pPr>
              <w:pStyle w:val="ConsPlusNormal0"/>
            </w:pPr>
          </w:p>
        </w:tc>
        <w:tc>
          <w:tcPr>
            <w:tcW w:w="340" w:type="dxa"/>
            <w:vMerge w:val="restart"/>
            <w:tcBorders>
              <w:top w:val="nil"/>
              <w:left w:val="nil"/>
              <w:bottom w:val="nil"/>
              <w:right w:val="nil"/>
            </w:tcBorders>
            <w:vAlign w:val="bottom"/>
          </w:tcPr>
          <w:p w:rsidR="00822715" w:rsidRPr="00CE035C" w:rsidRDefault="00822715">
            <w:pPr>
              <w:pStyle w:val="ConsPlusNormal0"/>
            </w:pPr>
          </w:p>
        </w:tc>
        <w:tc>
          <w:tcPr>
            <w:tcW w:w="1701" w:type="dxa"/>
            <w:tcBorders>
              <w:top w:val="nil"/>
              <w:left w:val="nil"/>
              <w:bottom w:val="single" w:sz="4" w:space="0" w:color="auto"/>
              <w:right w:val="nil"/>
            </w:tcBorders>
            <w:vAlign w:val="bottom"/>
          </w:tcPr>
          <w:p w:rsidR="00822715" w:rsidRPr="00CE035C" w:rsidRDefault="00822715">
            <w:pPr>
              <w:pStyle w:val="ConsPlusNormal0"/>
            </w:pPr>
          </w:p>
        </w:tc>
      </w:tr>
      <w:tr w:rsidR="00CE035C" w:rsidRPr="00CE035C">
        <w:tblPrEx>
          <w:tblBorders>
            <w:insideH w:val="none" w:sz="0" w:space="0" w:color="auto"/>
          </w:tblBorders>
        </w:tblPrEx>
        <w:tc>
          <w:tcPr>
            <w:tcW w:w="3345" w:type="dxa"/>
            <w:vMerge/>
            <w:tcBorders>
              <w:top w:val="nil"/>
              <w:left w:val="nil"/>
              <w:bottom w:val="nil"/>
              <w:right w:val="nil"/>
            </w:tcBorders>
          </w:tcPr>
          <w:p w:rsidR="00822715" w:rsidRPr="00CE035C" w:rsidRDefault="00822715">
            <w:pPr>
              <w:pStyle w:val="ConsPlusNormal0"/>
            </w:pPr>
          </w:p>
        </w:tc>
        <w:tc>
          <w:tcPr>
            <w:tcW w:w="1133" w:type="dxa"/>
            <w:tcBorders>
              <w:top w:val="single" w:sz="4" w:space="0" w:color="auto"/>
              <w:left w:val="nil"/>
              <w:bottom w:val="nil"/>
              <w:right w:val="nil"/>
            </w:tcBorders>
          </w:tcPr>
          <w:p w:rsidR="00822715" w:rsidRPr="00CE035C" w:rsidRDefault="00966FAC">
            <w:pPr>
              <w:pStyle w:val="ConsPlusNormal0"/>
              <w:jc w:val="center"/>
            </w:pPr>
            <w:r w:rsidRPr="00CE035C">
              <w:t>подпись</w:t>
            </w:r>
          </w:p>
        </w:tc>
        <w:tc>
          <w:tcPr>
            <w:tcW w:w="340" w:type="dxa"/>
            <w:vMerge/>
            <w:tcBorders>
              <w:top w:val="nil"/>
              <w:left w:val="nil"/>
              <w:bottom w:val="nil"/>
              <w:right w:val="nil"/>
            </w:tcBorders>
          </w:tcPr>
          <w:p w:rsidR="00822715" w:rsidRPr="00CE035C" w:rsidRDefault="00822715">
            <w:pPr>
              <w:pStyle w:val="ConsPlusNormal0"/>
            </w:pPr>
          </w:p>
        </w:tc>
        <w:tc>
          <w:tcPr>
            <w:tcW w:w="1701" w:type="dxa"/>
            <w:tcBorders>
              <w:top w:val="single" w:sz="4" w:space="0" w:color="auto"/>
              <w:left w:val="nil"/>
              <w:bottom w:val="nil"/>
              <w:right w:val="nil"/>
            </w:tcBorders>
          </w:tcPr>
          <w:p w:rsidR="00822715" w:rsidRPr="00CE035C" w:rsidRDefault="00966FAC">
            <w:pPr>
              <w:pStyle w:val="ConsPlusNormal0"/>
              <w:jc w:val="center"/>
            </w:pPr>
            <w:r w:rsidRPr="00CE035C">
              <w:t>Ф.И.О.</w:t>
            </w:r>
          </w:p>
        </w:tc>
        <w:tc>
          <w:tcPr>
            <w:tcW w:w="794" w:type="dxa"/>
            <w:vMerge/>
            <w:tcBorders>
              <w:top w:val="nil"/>
              <w:left w:val="nil"/>
              <w:bottom w:val="nil"/>
              <w:right w:val="nil"/>
            </w:tcBorders>
          </w:tcPr>
          <w:p w:rsidR="00822715" w:rsidRPr="00CE035C" w:rsidRDefault="00822715">
            <w:pPr>
              <w:pStyle w:val="ConsPlusNormal0"/>
            </w:pPr>
          </w:p>
        </w:tc>
        <w:tc>
          <w:tcPr>
            <w:tcW w:w="3118" w:type="dxa"/>
            <w:vMerge/>
            <w:tcBorders>
              <w:top w:val="nil"/>
              <w:left w:val="nil"/>
              <w:bottom w:val="nil"/>
              <w:right w:val="nil"/>
            </w:tcBorders>
          </w:tcPr>
          <w:p w:rsidR="00822715" w:rsidRPr="00CE035C" w:rsidRDefault="00822715">
            <w:pPr>
              <w:pStyle w:val="ConsPlusNormal0"/>
            </w:pPr>
          </w:p>
        </w:tc>
        <w:tc>
          <w:tcPr>
            <w:tcW w:w="1133" w:type="dxa"/>
            <w:tcBorders>
              <w:top w:val="single" w:sz="4" w:space="0" w:color="auto"/>
              <w:left w:val="nil"/>
              <w:bottom w:val="nil"/>
              <w:right w:val="nil"/>
            </w:tcBorders>
          </w:tcPr>
          <w:p w:rsidR="00822715" w:rsidRPr="00CE035C" w:rsidRDefault="00966FAC">
            <w:pPr>
              <w:pStyle w:val="ConsPlusNormal0"/>
              <w:jc w:val="center"/>
            </w:pPr>
            <w:r w:rsidRPr="00CE035C">
              <w:t>подпись</w:t>
            </w:r>
          </w:p>
        </w:tc>
        <w:tc>
          <w:tcPr>
            <w:tcW w:w="340" w:type="dxa"/>
            <w:vMerge/>
            <w:tcBorders>
              <w:top w:val="nil"/>
              <w:left w:val="nil"/>
              <w:bottom w:val="nil"/>
              <w:right w:val="nil"/>
            </w:tcBorders>
          </w:tcPr>
          <w:p w:rsidR="00822715" w:rsidRPr="00CE035C" w:rsidRDefault="00822715">
            <w:pPr>
              <w:pStyle w:val="ConsPlusNormal0"/>
            </w:pPr>
          </w:p>
        </w:tc>
        <w:tc>
          <w:tcPr>
            <w:tcW w:w="1701" w:type="dxa"/>
            <w:tcBorders>
              <w:top w:val="single" w:sz="4" w:space="0" w:color="auto"/>
              <w:left w:val="nil"/>
              <w:bottom w:val="nil"/>
              <w:right w:val="nil"/>
            </w:tcBorders>
          </w:tcPr>
          <w:p w:rsidR="00822715" w:rsidRPr="00CE035C" w:rsidRDefault="00966FAC">
            <w:pPr>
              <w:pStyle w:val="ConsPlusNormal0"/>
              <w:jc w:val="center"/>
            </w:pPr>
            <w:r w:rsidRPr="00CE035C">
              <w:t>Ф.И.О.</w:t>
            </w:r>
          </w:p>
        </w:tc>
      </w:tr>
      <w:tr w:rsidR="00822715" w:rsidRPr="00CE035C">
        <w:tblPrEx>
          <w:tblBorders>
            <w:insideH w:val="none" w:sz="0" w:space="0" w:color="auto"/>
          </w:tblBorders>
        </w:tblPrEx>
        <w:tc>
          <w:tcPr>
            <w:tcW w:w="3345" w:type="dxa"/>
            <w:tcBorders>
              <w:top w:val="nil"/>
              <w:left w:val="nil"/>
              <w:bottom w:val="nil"/>
              <w:right w:val="nil"/>
            </w:tcBorders>
          </w:tcPr>
          <w:p w:rsidR="00822715" w:rsidRPr="00CE035C" w:rsidRDefault="00966FAC">
            <w:pPr>
              <w:pStyle w:val="ConsPlusNormal0"/>
              <w:jc w:val="center"/>
            </w:pPr>
            <w:r w:rsidRPr="00CE035C">
              <w:t>М.П.</w:t>
            </w:r>
          </w:p>
        </w:tc>
        <w:tc>
          <w:tcPr>
            <w:tcW w:w="3174" w:type="dxa"/>
            <w:gridSpan w:val="3"/>
            <w:tcBorders>
              <w:top w:val="nil"/>
              <w:left w:val="nil"/>
              <w:bottom w:val="nil"/>
              <w:right w:val="nil"/>
            </w:tcBorders>
          </w:tcPr>
          <w:p w:rsidR="00822715" w:rsidRPr="00CE035C" w:rsidRDefault="00822715">
            <w:pPr>
              <w:pStyle w:val="ConsPlusNormal0"/>
            </w:pPr>
          </w:p>
        </w:tc>
        <w:tc>
          <w:tcPr>
            <w:tcW w:w="794" w:type="dxa"/>
            <w:vMerge/>
            <w:tcBorders>
              <w:top w:val="nil"/>
              <w:left w:val="nil"/>
              <w:bottom w:val="nil"/>
              <w:right w:val="nil"/>
            </w:tcBorders>
          </w:tcPr>
          <w:p w:rsidR="00822715" w:rsidRPr="00CE035C" w:rsidRDefault="00822715">
            <w:pPr>
              <w:pStyle w:val="ConsPlusNormal0"/>
            </w:pPr>
          </w:p>
        </w:tc>
        <w:tc>
          <w:tcPr>
            <w:tcW w:w="3118" w:type="dxa"/>
            <w:tcBorders>
              <w:top w:val="nil"/>
              <w:left w:val="nil"/>
              <w:bottom w:val="nil"/>
              <w:right w:val="nil"/>
            </w:tcBorders>
          </w:tcPr>
          <w:p w:rsidR="00822715" w:rsidRPr="00CE035C" w:rsidRDefault="00966FAC">
            <w:pPr>
              <w:pStyle w:val="ConsPlusNormal0"/>
              <w:jc w:val="center"/>
            </w:pPr>
            <w:r w:rsidRPr="00CE035C">
              <w:t>М.П.</w:t>
            </w:r>
          </w:p>
        </w:tc>
        <w:tc>
          <w:tcPr>
            <w:tcW w:w="3174" w:type="dxa"/>
            <w:gridSpan w:val="3"/>
            <w:tcBorders>
              <w:top w:val="nil"/>
              <w:left w:val="nil"/>
              <w:bottom w:val="nil"/>
              <w:right w:val="nil"/>
            </w:tcBorders>
          </w:tcPr>
          <w:p w:rsidR="00822715" w:rsidRPr="00CE035C" w:rsidRDefault="00822715">
            <w:pPr>
              <w:pStyle w:val="ConsPlusNormal0"/>
            </w:pPr>
          </w:p>
        </w:tc>
      </w:tr>
    </w:tbl>
    <w:p w:rsidR="00822715" w:rsidRPr="00CE035C" w:rsidRDefault="00822715">
      <w:pPr>
        <w:pStyle w:val="ConsPlusNormal0"/>
        <w:jc w:val="both"/>
      </w:pPr>
    </w:p>
    <w:bookmarkEnd w:id="0"/>
    <w:p w:rsidR="00822715" w:rsidRPr="00CE035C" w:rsidRDefault="00822715">
      <w:pPr>
        <w:pStyle w:val="ConsPlusNormal0"/>
        <w:jc w:val="both"/>
      </w:pPr>
    </w:p>
    <w:sectPr w:rsidR="00822715" w:rsidRPr="00CE035C" w:rsidSect="00374899">
      <w:pgSz w:w="16838" w:h="11906" w:orient="landscape"/>
      <w:pgMar w:top="709" w:right="678" w:bottom="566"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86" w:rsidRDefault="00BA0586">
      <w:r>
        <w:separator/>
      </w:r>
    </w:p>
  </w:endnote>
  <w:endnote w:type="continuationSeparator" w:id="0">
    <w:p w:rsidR="00BA0586" w:rsidRDefault="00BA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Pr="00374899" w:rsidRDefault="00374899" w:rsidP="0037489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Pr="00374899" w:rsidRDefault="00374899" w:rsidP="0037489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Default="0037489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74899">
      <w:trPr>
        <w:trHeight w:hRule="exact" w:val="1663"/>
      </w:trPr>
      <w:tc>
        <w:tcPr>
          <w:tcW w:w="1650" w:type="pct"/>
          <w:vAlign w:val="center"/>
        </w:tcPr>
        <w:p w:rsidR="00374899" w:rsidRDefault="0037489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74899" w:rsidRDefault="00BA0586">
          <w:pPr>
            <w:pStyle w:val="ConsPlusNormal0"/>
            <w:jc w:val="center"/>
          </w:pPr>
          <w:hyperlink r:id="rId1">
            <w:r w:rsidR="00374899">
              <w:rPr>
                <w:rFonts w:ascii="Tahoma" w:hAnsi="Tahoma" w:cs="Tahoma"/>
                <w:b/>
                <w:color w:val="0000FF"/>
              </w:rPr>
              <w:t>www.consultant.ru</w:t>
            </w:r>
          </w:hyperlink>
        </w:p>
      </w:tc>
      <w:tc>
        <w:tcPr>
          <w:tcW w:w="1650" w:type="pct"/>
          <w:vAlign w:val="center"/>
        </w:tcPr>
        <w:p w:rsidR="00374899" w:rsidRDefault="0037489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45</w:t>
          </w:r>
          <w:r>
            <w:fldChar w:fldCharType="end"/>
          </w:r>
        </w:p>
      </w:tc>
    </w:tr>
  </w:tbl>
  <w:p w:rsidR="00374899" w:rsidRDefault="00374899">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Pr="00374899" w:rsidRDefault="00374899" w:rsidP="00374899">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Pr="00374899" w:rsidRDefault="00374899" w:rsidP="0037489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Pr="00374899" w:rsidRDefault="00374899" w:rsidP="003748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86" w:rsidRDefault="00BA0586">
      <w:r>
        <w:separator/>
      </w:r>
    </w:p>
  </w:footnote>
  <w:footnote w:type="continuationSeparator" w:id="0">
    <w:p w:rsidR="00BA0586" w:rsidRDefault="00BA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Pr="00374899" w:rsidRDefault="00374899" w:rsidP="0037489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374899">
      <w:trPr>
        <w:trHeight w:hRule="exact" w:val="1190"/>
      </w:trPr>
      <w:tc>
        <w:tcPr>
          <w:tcW w:w="2700" w:type="pct"/>
          <w:vAlign w:val="center"/>
        </w:tcPr>
        <w:p w:rsidR="00374899" w:rsidRDefault="00374899">
          <w:pPr>
            <w:pStyle w:val="ConsPlusNormal0"/>
            <w:rPr>
              <w:rFonts w:ascii="Tahoma" w:hAnsi="Tahoma" w:cs="Tahoma"/>
            </w:rPr>
          </w:pPr>
          <w:r>
            <w:rPr>
              <w:rFonts w:ascii="Tahoma" w:hAnsi="Tahoma" w:cs="Tahoma"/>
              <w:sz w:val="16"/>
              <w:szCs w:val="16"/>
            </w:rPr>
            <w:t>Распоряжение ОАО "РЖД" от 11.03.2025 N 555/р</w:t>
          </w:r>
          <w:r>
            <w:rPr>
              <w:rFonts w:ascii="Tahoma" w:hAnsi="Tahoma" w:cs="Tahoma"/>
              <w:sz w:val="16"/>
              <w:szCs w:val="16"/>
            </w:rPr>
            <w:br/>
            <w:t>"Об утверждении Положения о проведении аттестации работников организаций и ...</w:t>
          </w:r>
        </w:p>
      </w:tc>
      <w:tc>
        <w:tcPr>
          <w:tcW w:w="2300" w:type="pct"/>
          <w:vAlign w:val="center"/>
        </w:tcPr>
        <w:p w:rsidR="00374899" w:rsidRDefault="0037489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rsidR="00374899" w:rsidRDefault="00374899">
    <w:pPr>
      <w:pStyle w:val="ConsPlusNormal0"/>
      <w:pBdr>
        <w:bottom w:val="single" w:sz="12" w:space="0" w:color="auto"/>
      </w:pBdr>
      <w:rPr>
        <w:sz w:val="2"/>
        <w:szCs w:val="2"/>
      </w:rPr>
    </w:pPr>
  </w:p>
  <w:p w:rsidR="00374899" w:rsidRDefault="00374899">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74899">
      <w:trPr>
        <w:trHeight w:hRule="exact" w:val="1683"/>
      </w:trPr>
      <w:tc>
        <w:tcPr>
          <w:tcW w:w="2700" w:type="pct"/>
          <w:vAlign w:val="center"/>
        </w:tcPr>
        <w:p w:rsidR="00374899" w:rsidRDefault="00374899">
          <w:pPr>
            <w:pStyle w:val="ConsPlusNormal0"/>
            <w:rPr>
              <w:rFonts w:ascii="Tahoma" w:hAnsi="Tahoma" w:cs="Tahoma"/>
            </w:rPr>
          </w:pPr>
          <w:r>
            <w:rPr>
              <w:rFonts w:ascii="Tahoma" w:hAnsi="Tahoma" w:cs="Tahoma"/>
              <w:sz w:val="16"/>
              <w:szCs w:val="16"/>
            </w:rPr>
            <w:t>Распоряжение ОАО "РЖД" от 11.03.2025 N 555/р</w:t>
          </w:r>
          <w:r>
            <w:rPr>
              <w:rFonts w:ascii="Tahoma" w:hAnsi="Tahoma" w:cs="Tahoma"/>
              <w:sz w:val="16"/>
              <w:szCs w:val="16"/>
            </w:rPr>
            <w:br/>
            <w:t>"Об утверждении Положения о проведении аттестации работников организаций и ...</w:t>
          </w:r>
        </w:p>
      </w:tc>
      <w:tc>
        <w:tcPr>
          <w:tcW w:w="2300" w:type="pct"/>
          <w:vAlign w:val="center"/>
        </w:tcPr>
        <w:p w:rsidR="00374899" w:rsidRDefault="0037489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rsidR="00374899" w:rsidRDefault="00374899">
    <w:pPr>
      <w:pStyle w:val="ConsPlusNormal0"/>
      <w:pBdr>
        <w:bottom w:val="single" w:sz="12" w:space="0" w:color="auto"/>
      </w:pBdr>
      <w:rPr>
        <w:sz w:val="2"/>
        <w:szCs w:val="2"/>
      </w:rPr>
    </w:pPr>
  </w:p>
  <w:p w:rsidR="00374899" w:rsidRDefault="00374899">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Default="00374899">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Pr="00374899" w:rsidRDefault="00374899" w:rsidP="00374899">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99" w:rsidRDefault="0037489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15"/>
    <w:rsid w:val="0033041D"/>
    <w:rsid w:val="00374899"/>
    <w:rsid w:val="0064001B"/>
    <w:rsid w:val="00822715"/>
    <w:rsid w:val="008A7CE9"/>
    <w:rsid w:val="00966FAC"/>
    <w:rsid w:val="00AE6E7C"/>
    <w:rsid w:val="00BA0586"/>
    <w:rsid w:val="00CE0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966FAC"/>
    <w:rPr>
      <w:rFonts w:ascii="Tahoma" w:hAnsi="Tahoma" w:cs="Tahoma"/>
      <w:sz w:val="16"/>
      <w:szCs w:val="16"/>
    </w:rPr>
  </w:style>
  <w:style w:type="character" w:customStyle="1" w:styleId="a4">
    <w:name w:val="Текст выноски Знак"/>
    <w:basedOn w:val="a0"/>
    <w:link w:val="a3"/>
    <w:uiPriority w:val="99"/>
    <w:semiHidden/>
    <w:rsid w:val="00966FAC"/>
    <w:rPr>
      <w:rFonts w:ascii="Tahoma" w:hAnsi="Tahoma" w:cs="Tahoma"/>
      <w:sz w:val="16"/>
      <w:szCs w:val="16"/>
    </w:rPr>
  </w:style>
  <w:style w:type="paragraph" w:styleId="a5">
    <w:name w:val="header"/>
    <w:basedOn w:val="a"/>
    <w:link w:val="a6"/>
    <w:uiPriority w:val="99"/>
    <w:unhideWhenUsed/>
    <w:rsid w:val="00374899"/>
    <w:pPr>
      <w:tabs>
        <w:tab w:val="center" w:pos="4677"/>
        <w:tab w:val="right" w:pos="9355"/>
      </w:tabs>
    </w:pPr>
  </w:style>
  <w:style w:type="character" w:customStyle="1" w:styleId="a6">
    <w:name w:val="Верхний колонтитул Знак"/>
    <w:basedOn w:val="a0"/>
    <w:link w:val="a5"/>
    <w:uiPriority w:val="99"/>
    <w:rsid w:val="00374899"/>
  </w:style>
  <w:style w:type="paragraph" w:styleId="a7">
    <w:name w:val="footer"/>
    <w:basedOn w:val="a"/>
    <w:link w:val="a8"/>
    <w:uiPriority w:val="99"/>
    <w:unhideWhenUsed/>
    <w:rsid w:val="00374899"/>
    <w:pPr>
      <w:tabs>
        <w:tab w:val="center" w:pos="4677"/>
        <w:tab w:val="right" w:pos="9355"/>
      </w:tabs>
    </w:pPr>
  </w:style>
  <w:style w:type="character" w:customStyle="1" w:styleId="a8">
    <w:name w:val="Нижний колонтитул Знак"/>
    <w:basedOn w:val="a0"/>
    <w:link w:val="a7"/>
    <w:uiPriority w:val="99"/>
    <w:rsid w:val="00374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966FAC"/>
    <w:rPr>
      <w:rFonts w:ascii="Tahoma" w:hAnsi="Tahoma" w:cs="Tahoma"/>
      <w:sz w:val="16"/>
      <w:szCs w:val="16"/>
    </w:rPr>
  </w:style>
  <w:style w:type="character" w:customStyle="1" w:styleId="a4">
    <w:name w:val="Текст выноски Знак"/>
    <w:basedOn w:val="a0"/>
    <w:link w:val="a3"/>
    <w:uiPriority w:val="99"/>
    <w:semiHidden/>
    <w:rsid w:val="00966FAC"/>
    <w:rPr>
      <w:rFonts w:ascii="Tahoma" w:hAnsi="Tahoma" w:cs="Tahoma"/>
      <w:sz w:val="16"/>
      <w:szCs w:val="16"/>
    </w:rPr>
  </w:style>
  <w:style w:type="paragraph" w:styleId="a5">
    <w:name w:val="header"/>
    <w:basedOn w:val="a"/>
    <w:link w:val="a6"/>
    <w:uiPriority w:val="99"/>
    <w:unhideWhenUsed/>
    <w:rsid w:val="00374899"/>
    <w:pPr>
      <w:tabs>
        <w:tab w:val="center" w:pos="4677"/>
        <w:tab w:val="right" w:pos="9355"/>
      </w:tabs>
    </w:pPr>
  </w:style>
  <w:style w:type="character" w:customStyle="1" w:styleId="a6">
    <w:name w:val="Верхний колонтитул Знак"/>
    <w:basedOn w:val="a0"/>
    <w:link w:val="a5"/>
    <w:uiPriority w:val="99"/>
    <w:rsid w:val="00374899"/>
  </w:style>
  <w:style w:type="paragraph" w:styleId="a7">
    <w:name w:val="footer"/>
    <w:basedOn w:val="a"/>
    <w:link w:val="a8"/>
    <w:uiPriority w:val="99"/>
    <w:unhideWhenUsed/>
    <w:rsid w:val="00374899"/>
    <w:pPr>
      <w:tabs>
        <w:tab w:val="center" w:pos="4677"/>
        <w:tab w:val="right" w:pos="9355"/>
      </w:tabs>
    </w:pPr>
  </w:style>
  <w:style w:type="character" w:customStyle="1" w:styleId="a8">
    <w:name w:val="Нижний колонтитул Знак"/>
    <w:basedOn w:val="a0"/>
    <w:link w:val="a7"/>
    <w:uiPriority w:val="99"/>
    <w:rsid w:val="0037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15621</Words>
  <Characters>89042</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Распоряжение ОАО "РЖД" от 11.03.2025 N 555/р
"Об утверждении Положения о проведении аттестации работников организаций и индивидуальных предпринимателей, не входящих в структуру ОАО "РЖД", производственная деятельность которых связана с движением поездов и</vt:lpstr>
    </vt:vector>
  </TitlesOfParts>
  <Company>КонсультантПлюс Версия 4025.00.30</Company>
  <LinksUpToDate>false</LinksUpToDate>
  <CharactersWithSpaces>104455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ОАО "РЖД" от 11.03.2025 N 555/р
"Об утверждении Положения о проведении аттестации работников организаций и индивидуальных предпринимателей, не входящих в структуру ОАО "РЖД", производственная деятельность которых связана с движением поездов и маневровой работой на железнодорожных путях общего пользования ОАО "РЖД"</dc:title>
  <dc:creator>Папан</dc:creator>
  <cp:lastModifiedBy>Папан</cp:lastModifiedBy>
  <cp:revision>4</cp:revision>
  <dcterms:created xsi:type="dcterms:W3CDTF">2026-02-25T11:08:00Z</dcterms:created>
  <dcterms:modified xsi:type="dcterms:W3CDTF">2026-02-25T11:08:00Z</dcterms:modified>
</cp:coreProperties>
</file>